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aption"/>
        <w:tabs>
          <w:tab w:val="right" w:pos="9045"/>
        </w:tabs>
        <w:spacing w:after="40" w:line="192" w:lineRule="auto"/>
        <w:jc w:val="center"/>
        <w:rPr>
          <w:rFonts w:ascii="Gill Sans" w:cs="Gill Sans" w:hAnsi="Gill Sans" w:eastAsia="Gill Sans"/>
          <w:i w:val="0"/>
          <w:iCs w:val="0"/>
          <w:color w:val="744b38"/>
          <w:sz w:val="14"/>
          <w:szCs w:val="14"/>
          <w:lang w:val="en-US"/>
        </w:rPr>
      </w:pPr>
      <w:r>
        <w:rPr>
          <w:rFonts w:hAnsi="Gill Sans" w:hint="default"/>
          <w:i w:val="0"/>
          <w:iCs w:val="0"/>
          <w:rtl w:val="0"/>
          <w:lang w:val="en-US"/>
        </w:rPr>
        <w:t> </w:t>
      </w:r>
      <w:r>
        <w:rPr>
          <w:rFonts w:ascii="Gill Sans"/>
          <w:i w:val="0"/>
          <w:iCs w:val="0"/>
          <w:color w:val="744b38"/>
          <w:rtl w:val="0"/>
          <w:lang w:val="en-US"/>
        </w:rPr>
        <w:t>Oakland International Fellowship</w:t>
        <w:tab/>
        <w:t>Paul J. Bucknell</w:t>
      </w:r>
      <w:r>
        <w:rPr>
          <w:rFonts w:ascii="Gill Sans" w:cs="Gill Sans" w:hAnsi="Gill Sans" w:eastAsia="Gill Sans"/>
          <w:i w:val="0"/>
          <w:iCs w:val="0"/>
          <w:color w:val="744b38"/>
          <w:lang w:val="en-US"/>
        </w:rPr>
        <w:drawing>
          <wp:anchor distT="152400" distB="152400" distL="152400" distR="152400" simplePos="0" relativeHeight="251662336" behindDoc="0" locked="0" layoutInCell="1" allowOverlap="1">
            <wp:simplePos x="0" y="0"/>
            <wp:positionH relativeFrom="margin">
              <wp:posOffset>4693046</wp:posOffset>
            </wp:positionH>
            <wp:positionV relativeFrom="line">
              <wp:posOffset>852694</wp:posOffset>
            </wp:positionV>
            <wp:extent cx="1244054" cy="74013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ith-God-man.png"/>
                    <pic:cNvPicPr/>
                  </pic:nvPicPr>
                  <pic:blipFill>
                    <a:blip r:embed="rId4">
                      <a:extLst/>
                    </a:blip>
                    <a:srcRect l="0" t="0" r="0" b="0"/>
                    <a:stretch>
                      <a:fillRect/>
                    </a:stretch>
                  </pic:blipFill>
                  <pic:spPr>
                    <a:xfrm>
                      <a:off x="0" y="0"/>
                      <a:ext cx="1244054" cy="740134"/>
                    </a:xfrm>
                    <a:prstGeom prst="rect">
                      <a:avLst/>
                    </a:prstGeom>
                    <a:ln w="12700" cap="flat">
                      <a:noFill/>
                      <a:miter lim="400000"/>
                    </a:ln>
                    <a:effectLst/>
                  </pic:spPr>
                </pic:pic>
              </a:graphicData>
            </a:graphic>
          </wp:anchor>
        </w:drawing>
      </w:r>
      <w:r>
        <w:rPr>
          <w:rFonts w:ascii="Gill Sans" w:cs="Gill Sans" w:hAnsi="Gill Sans" w:eastAsia="Gill Sans"/>
          <w:i w:val="0"/>
          <w:iCs w:val="0"/>
          <w:color w:val="744b38"/>
          <w:lang w:val="en-US"/>
        </w:rPr>
        <w:drawing>
          <wp:anchor distT="88900" distB="88900" distL="88900" distR="88900" simplePos="0" relativeHeight="251659264" behindDoc="0" locked="0" layoutInCell="1" allowOverlap="1">
            <wp:simplePos x="0" y="0"/>
            <wp:positionH relativeFrom="margin">
              <wp:posOffset>82351</wp:posOffset>
            </wp:positionH>
            <wp:positionV relativeFrom="page">
              <wp:posOffset>318252</wp:posOffset>
            </wp:positionV>
            <wp:extent cx="5766120" cy="600384"/>
            <wp:effectExtent l="0" t="0" r="0" b="0"/>
            <wp:wrapTopAndBottom distT="88900" distB="889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omans-HO-OIF.jpg"/>
                    <pic:cNvPicPr/>
                  </pic:nvPicPr>
                  <pic:blipFill>
                    <a:blip r:embed="rId5">
                      <a:extLst/>
                    </a:blip>
                    <a:srcRect l="0" t="0" r="0" b="0"/>
                    <a:stretch>
                      <a:fillRect/>
                    </a:stretch>
                  </pic:blipFill>
                  <pic:spPr>
                    <a:xfrm>
                      <a:off x="0" y="0"/>
                      <a:ext cx="5766120" cy="600384"/>
                    </a:xfrm>
                    <a:prstGeom prst="rect">
                      <a:avLst/>
                    </a:prstGeom>
                    <a:ln w="12700" cap="flat">
                      <a:noFill/>
                      <a:miter lim="400000"/>
                    </a:ln>
                    <a:effectLst>
                      <a:outerShdw sx="100000" sy="100000" kx="0" ky="0" algn="b" rotWithShape="0" blurRad="355600" dist="0" dir="0">
                        <a:srgbClr val="000000">
                          <a:alpha val="75000"/>
                        </a:srgbClr>
                      </a:outerShdw>
                    </a:effectLst>
                  </pic:spPr>
                </pic:pic>
              </a:graphicData>
            </a:graphic>
          </wp:anchor>
        </w:drawing>
      </w:r>
    </w:p>
    <w:p>
      <w:pPr>
        <w:pStyle w:val="Heading 1"/>
        <w:spacing w:before="240" w:line="288" w:lineRule="auto"/>
        <w:rPr>
          <w:rFonts w:ascii="Gill Sans" w:cs="Gill Sans" w:hAnsi="Gill Sans" w:eastAsia="Gill Sans"/>
          <w:sz w:val="14"/>
          <w:szCs w:val="14"/>
        </w:rPr>
      </w:pPr>
      <w:r>
        <w:rPr>
          <w:rFonts w:ascii="Gill Sans"/>
          <w:rtl w:val="0"/>
          <w:lang w:val="en-US"/>
        </w:rPr>
        <w:t>Romans 1:1-7</w:t>
      </w:r>
      <w:r>
        <w:rPr>
          <w:rFonts w:ascii="Gill Sans"/>
          <w:rtl w:val="0"/>
        </w:rPr>
        <w:t xml:space="preserve"> </w:t>
      </w:r>
      <w:r>
        <w:rPr>
          <w:rFonts w:ascii="Gill Sans"/>
          <w:rtl w:val="0"/>
          <w:lang w:val="en-US"/>
        </w:rPr>
        <w:t>Handout</w:t>
      </w:r>
    </w:p>
    <w:p>
      <w:pPr>
        <w:pStyle w:val="Heading Subtitle"/>
        <w:rPr>
          <w:rFonts w:ascii="Gill Sans" w:cs="Gill Sans" w:hAnsi="Gill Sans" w:eastAsia="Gill Sans"/>
        </w:rPr>
      </w:pPr>
      <w:r>
        <w:rPr>
          <w:rFonts w:ascii="Gill Sans"/>
          <w:rtl w:val="0"/>
          <w:lang w:val="en-US"/>
        </w:rPr>
        <w:t>A Sneak Preview</w:t>
      </w:r>
    </w:p>
    <w:p>
      <w:pPr>
        <w:pStyle w:val="Heading 2"/>
        <w:numPr>
          <w:ilvl w:val="0"/>
          <w:numId w:val="3"/>
        </w:numPr>
        <w:ind w:left="288"/>
        <w:rPr>
          <w:rFonts w:ascii="Gill Sans" w:cs="Gill Sans" w:hAnsi="Gill Sans" w:eastAsia="Gill Sans"/>
          <w:position w:val="0"/>
          <w:sz w:val="26"/>
          <w:szCs w:val="26"/>
        </w:rPr>
      </w:pPr>
      <w:r>
        <w:rPr>
          <w:rFonts w:ascii="Gill Sans"/>
          <w:rtl w:val="0"/>
          <w:lang w:val="en-US"/>
        </w:rPr>
        <w:t>Purpose of the Book of Romans</w:t>
      </w:r>
    </w:p>
    <w:p>
      <w:pPr>
        <w:pStyle w:val="Body"/>
        <w:rPr>
          <w:rFonts w:ascii="Gill Sans" w:cs="Gill Sans" w:hAnsi="Gill Sans" w:eastAsia="Gill Sans"/>
        </w:rPr>
      </w:pPr>
      <w:r>
        <w:rPr>
          <w:rFonts w:ascii="Gill Sans"/>
          <w:rtl w:val="0"/>
          <w:lang w:val="en-US"/>
        </w:rPr>
        <w:t xml:space="preserve">God has specially designed goals for each Bible book to equip His people in significant areas of training </w:t>
      </w:r>
      <w:r>
        <w:rPr>
          <w:rFonts w:ascii="Gill Sans"/>
          <w:rtl w:val="0"/>
          <w:lang w:val="en-US"/>
        </w:rPr>
        <w:t>(</w:t>
      </w:r>
      <w:hyperlink r:id="rId6" w:history="1">
        <w:r>
          <w:rPr>
            <w:rStyle w:val="Hyperlink.0"/>
            <w:rFonts w:ascii="Gill Sans"/>
            <w:color w:val="000000"/>
            <w:rtl w:val="0"/>
            <w:lang w:val="en-US"/>
          </w:rPr>
          <w:t>2 Tim 3:15-16</w:t>
        </w:r>
      </w:hyperlink>
      <w:r>
        <w:rPr>
          <w:rFonts w:ascii="Gill Sans"/>
          <w:rtl w:val="0"/>
          <w:lang w:val="en-US"/>
        </w:rPr>
        <w:t>). One way to summarize Romans</w:t>
      </w:r>
      <w:r>
        <w:rPr>
          <w:rFonts w:hAnsi="Gill Sans" w:hint="default"/>
          <w:rtl w:val="0"/>
          <w:lang w:val="en-US"/>
        </w:rPr>
        <w:t xml:space="preserve">’ </w:t>
      </w:r>
      <w:r>
        <w:rPr>
          <w:rFonts w:ascii="Gill Sans"/>
          <w:rtl w:val="0"/>
          <w:lang w:val="en-US"/>
        </w:rPr>
        <w:t xml:space="preserve">purpose is: </w:t>
      </w:r>
      <w:r>
        <w:rPr>
          <w:rFonts w:hAnsi="Gill Sans" w:hint="default"/>
          <w:rtl w:val="0"/>
          <w:lang w:val="en-US"/>
        </w:rPr>
        <w:t>‘</w:t>
      </w:r>
      <w:r>
        <w:rPr>
          <w:rFonts w:ascii="Gill Sans"/>
          <w:rtl w:val="0"/>
          <w:lang w:val="en-US"/>
        </w:rPr>
        <w:t>Laying a solid foundation for the people of God.</w:t>
      </w:r>
      <w:r>
        <w:rPr>
          <w:rFonts w:hAnsi="Gill Sans" w:hint="default"/>
          <w:rtl w:val="0"/>
          <w:lang w:val="en-US"/>
        </w:rPr>
        <w:t xml:space="preserve">’ </w:t>
      </w:r>
      <w:r>
        <w:rPr>
          <w:rFonts w:ascii="Gill Sans"/>
          <w:rtl w:val="0"/>
          <w:lang w:val="en-US"/>
        </w:rPr>
        <w:t>The force behind this book is the powerful way the gospel of Jesus Christ is presented, defended and applied so that God</w:t>
      </w:r>
      <w:r>
        <w:rPr>
          <w:rFonts w:hAnsi="Gill Sans" w:hint="default"/>
          <w:rtl w:val="0"/>
          <w:lang w:val="en-US"/>
        </w:rPr>
        <w:t>’</w:t>
      </w:r>
      <w:r>
        <w:rPr>
          <w:rFonts w:ascii="Gill Sans"/>
          <w:rtl w:val="0"/>
          <w:lang w:val="en-US"/>
        </w:rPr>
        <w:t>s people, no matter what nationality, completely set themselves apart for God (Rom 12:1-2).</w:t>
      </w:r>
      <w:r>
        <w:rPr>
          <w:rFonts w:ascii="Gill Sans" w:cs="Gill Sans" w:hAnsi="Gill Sans" w:eastAsia="Gill Sans"/>
        </w:rPr>
        <mc:AlternateContent>
          <mc:Choice Requires="wps">
            <w:drawing>
              <wp:anchor distT="0" distB="0" distL="0" distR="0" simplePos="0" relativeHeight="251663360" behindDoc="0" locked="0" layoutInCell="1" allowOverlap="1">
                <wp:simplePos x="0" y="0"/>
                <wp:positionH relativeFrom="margin">
                  <wp:posOffset>-6350</wp:posOffset>
                </wp:positionH>
                <wp:positionV relativeFrom="line">
                  <wp:posOffset>198272</wp:posOffset>
                </wp:positionV>
                <wp:extent cx="1136019" cy="714621"/>
                <wp:effectExtent l="0" t="0" r="0" b="0"/>
                <wp:wrapTopAndBottom distT="0" distB="0"/>
                <wp:docPr id="1073741827" name="officeArt object"/>
                <wp:cNvGraphicFramePr/>
                <a:graphic xmlns:a="http://schemas.openxmlformats.org/drawingml/2006/main">
                  <a:graphicData uri="http://schemas.microsoft.com/office/word/2010/wordprocessingShape">
                    <wps:wsp>
                      <wps:cNvSpPr/>
                      <wps:spPr>
                        <a:xfrm>
                          <a:off x="0" y="0"/>
                          <a:ext cx="1136019" cy="714621"/>
                        </a:xfrm>
                        <a:prstGeom prst="rect">
                          <a:avLst/>
                        </a:prstGeom>
                        <a:solidFill>
                          <a:srgbClr val="FFFFFF"/>
                        </a:solidFill>
                        <a:ln w="12700" cap="flat">
                          <a:noFill/>
                          <a:miter lim="400000"/>
                        </a:ln>
                        <a:effectLst>
                          <a:outerShdw sx="100000" sy="100000" kx="0" ky="0" algn="b" rotWithShape="0" blurRad="38100" dist="25400" dir="5400000">
                            <a:srgbClr val="000000">
                              <a:alpha val="50000"/>
                            </a:srgbClr>
                          </a:outerShdw>
                        </a:effectLst>
                      </wps:spPr>
                      <wps:txbx>
                        <w:txbxContent>
                          <w:p>
                            <w:pPr>
                              <w:pStyle w:val="Free Form"/>
                              <w:jc w:val="center"/>
                            </w:pPr>
                            <w:r>
                              <w:rPr>
                                <w:rFonts w:ascii="Gill Sans"/>
                                <w:color w:val="3c0a49"/>
                                <w:sz w:val="24"/>
                                <w:szCs w:val="24"/>
                                <w:rtl w:val="0"/>
                                <w14:shadow w14:sx="100000" w14:sy="100000" w14:kx="0" w14:ky="0" w14:algn="tl" w14:blurRad="50800" w14:dist="35997" w14:dir="2700000">
                                  <w14:srgbClr w14:val="000000">
                                    <w14:alpha w14:val="68965"/>
                                  </w14:srgbClr>
                                </w14:shadow>
                              </w:rPr>
                              <w:t>Romans: Chapters 1-11</w:t>
                            </w:r>
                          </w:p>
                        </w:txbxContent>
                      </wps:txbx>
                      <wps:bodyPr wrap="square" lIns="0" tIns="0" rIns="0" bIns="0" numCol="1" anchor="ctr">
                        <a:noAutofit/>
                      </wps:bodyPr>
                    </wps:wsp>
                  </a:graphicData>
                </a:graphic>
              </wp:anchor>
            </w:drawing>
          </mc:Choice>
          <mc:Fallback>
            <w:pict>
              <v:rect id="_x0000_s1026" style="visibility:visible;position:absolute;margin-left:-0.5pt;margin-top:15.6pt;width:89.5pt;height:56.3pt;z-index:251663360;mso-position-horizontal:absolute;mso-position-horizontal-relative:margin;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Free Form"/>
                        <w:jc w:val="center"/>
                      </w:pPr>
                      <w:r>
                        <w:rPr>
                          <w:rFonts w:ascii="Gill Sans"/>
                          <w:color w:val="3c0a49"/>
                          <w:sz w:val="24"/>
                          <w:szCs w:val="24"/>
                          <w:rtl w:val="0"/>
                          <w14:shadow w14:sx="100000" w14:sy="100000" w14:kx="0" w14:ky="0" w14:algn="tl" w14:blurRad="50800" w14:dist="35997" w14:dir="2700000">
                            <w14:srgbClr w14:val="000000">
                              <w14:alpha w14:val="68965"/>
                            </w14:srgbClr>
                          </w14:shadow>
                        </w:rPr>
                        <w:t>Romans: Chapters 1-11</w:t>
                      </w:r>
                    </w:p>
                  </w:txbxContent>
                </v:textbox>
                <w10:wrap type="topAndBottom" side="bothSides" anchorx="margin"/>
              </v:rect>
            </w:pict>
          </mc:Fallback>
        </mc:AlternateContent>
      </w:r>
      <w:r>
        <w:rPr>
          <w:rFonts w:ascii="Gill Sans" w:cs="Gill Sans" w:hAnsi="Gill Sans" w:eastAsia="Gill Sans"/>
        </w:rPr>
        <mc:AlternateContent>
          <mc:Choice Requires="wps">
            <w:drawing>
              <wp:anchor distT="0" distB="0" distL="0" distR="0" simplePos="0" relativeHeight="251664384" behindDoc="0" locked="0" layoutInCell="1" allowOverlap="1">
                <wp:simplePos x="0" y="0"/>
                <wp:positionH relativeFrom="margin">
                  <wp:posOffset>2157529</wp:posOffset>
                </wp:positionH>
                <wp:positionV relativeFrom="line">
                  <wp:posOffset>200508</wp:posOffset>
                </wp:positionV>
                <wp:extent cx="3779721" cy="742566"/>
                <wp:effectExtent l="0" t="0" r="0" b="0"/>
                <wp:wrapTopAndBottom distT="0" distB="0"/>
                <wp:docPr id="1073741828" name="officeArt object"/>
                <wp:cNvGraphicFramePr/>
                <a:graphic xmlns:a="http://schemas.openxmlformats.org/drawingml/2006/main">
                  <a:graphicData uri="http://schemas.microsoft.com/office/word/2010/wordprocessingShape">
                    <wps:wsp>
                      <wps:cNvSpPr/>
                      <wps:spPr>
                        <a:xfrm>
                          <a:off x="0" y="0"/>
                          <a:ext cx="3779721" cy="742566"/>
                        </a:xfrm>
                        <a:prstGeom prst="rect">
                          <a:avLst/>
                        </a:prstGeom>
                        <a:solidFill>
                          <a:srgbClr val="FFFFFF"/>
                        </a:solidFill>
                        <a:ln w="12700" cap="flat">
                          <a:noFill/>
                          <a:miter lim="400000"/>
                        </a:ln>
                        <a:effectLst>
                          <a:outerShdw sx="100000" sy="100000" kx="0" ky="0" algn="b" rotWithShape="0" blurRad="38100" dist="25400" dir="5400000">
                            <a:srgbClr val="000000">
                              <a:alpha val="50000"/>
                            </a:srgbClr>
                          </a:outerShdw>
                        </a:effectLst>
                      </wps:spPr>
                      <wps:txbx>
                        <w:txbxContent>
                          <w:p>
                            <w:pPr>
                              <w:pStyle w:val="Free Form"/>
                              <w:jc w:val="both"/>
                            </w:pPr>
                            <w:r>
                              <w:rPr>
                                <w:rFonts w:hAnsi="Gill Sans" w:hint="default"/>
                                <w:sz w:val="18"/>
                                <w:szCs w:val="18"/>
                                <w:rtl w:val="0"/>
                                <w14:shadow w14:sx="100000" w14:sy="100000" w14:kx="0" w14:ky="0" w14:algn="tl" w14:blurRad="50800" w14:dist="35997" w14:dir="2700000">
                                  <w14:srgbClr w14:val="000000">
                                    <w14:alpha w14:val="68965"/>
                                  </w14:srgbClr>
                                </w14:shadow>
                              </w:rPr>
                              <w:t>“</w:t>
                            </w:r>
                            <w:r>
                              <w:rPr>
                                <w:rFonts w:ascii="Gill Sans"/>
                                <w:b w:val="1"/>
                                <w:bCs w:val="1"/>
                                <w:sz w:val="18"/>
                                <w:szCs w:val="18"/>
                                <w:rtl w:val="0"/>
                                <w14:shadow w14:sx="100000" w14:sy="100000" w14:kx="0" w14:ky="0" w14:algn="tl" w14:blurRad="50800" w14:dist="35997" w14:dir="2700000">
                                  <w14:srgbClr w14:val="000000">
                                    <w14:alpha w14:val="68965"/>
                                  </w14:srgbClr>
                                </w14:shadow>
                              </w:rPr>
                              <w:t>I urge you</w:t>
                            </w:r>
                            <w:r>
                              <w:rPr>
                                <w:rFonts w:ascii="Gill Sans"/>
                                <w:sz w:val="18"/>
                                <w:szCs w:val="18"/>
                                <w:rtl w:val="0"/>
                                <w14:shadow w14:sx="100000" w14:sy="100000" w14:kx="0" w14:ky="0" w14:algn="tl" w14:blurRad="50800" w14:dist="35997" w14:dir="2700000">
                                  <w14:srgbClr w14:val="000000">
                                    <w14:alpha w14:val="68965"/>
                                  </w14:srgbClr>
                                </w14:shadow>
                              </w:rPr>
                              <w:t xml:space="preserve"> </w:t>
                            </w:r>
                            <w:r>
                              <w:rPr>
                                <w:rFonts w:ascii="Gill Sans"/>
                                <w:b w:val="1"/>
                                <w:bCs w:val="1"/>
                                <w:color w:val="760d09"/>
                                <w:sz w:val="18"/>
                                <w:szCs w:val="18"/>
                                <w:rtl w:val="0"/>
                                <w14:shadow w14:sx="100000" w14:sy="100000" w14:kx="0" w14:ky="0" w14:algn="tl" w14:blurRad="50800" w14:dist="35997" w14:dir="2700000">
                                  <w14:srgbClr w14:val="000000">
                                    <w14:alpha w14:val="68965"/>
                                  </w14:srgbClr>
                                </w14:shadow>
                              </w:rPr>
                              <w:t>therefore</w:t>
                            </w:r>
                            <w:r>
                              <w:rPr>
                                <w:rFonts w:ascii="Gill Sans"/>
                                <w:sz w:val="18"/>
                                <w:szCs w:val="18"/>
                                <w:rtl w:val="0"/>
                                <w14:shadow w14:sx="100000" w14:sy="100000" w14:kx="0" w14:ky="0" w14:algn="tl" w14:blurRad="50800" w14:dist="35997" w14:dir="2700000">
                                  <w14:srgbClr w14:val="000000">
                                    <w14:alpha w14:val="68965"/>
                                  </w14:srgbClr>
                                </w14:shadow>
                              </w:rPr>
                              <w:t>, brethren, by the mercies of God, to present your bodies a living and holy sacrifice, acceptable to God, which is your spiritual service of worship. And do not be conformed to this world, but be transformed by the renewing of your mind, that you may prove what the will of God is, that which is good and acceptable and perfect</w:t>
                            </w:r>
                            <w:r>
                              <w:rPr>
                                <w:rFonts w:hAnsi="Gill Sans" w:hint="default"/>
                                <w:sz w:val="18"/>
                                <w:szCs w:val="18"/>
                                <w:rtl w:val="0"/>
                                <w14:shadow w14:sx="100000" w14:sy="100000" w14:kx="0" w14:ky="0" w14:algn="tl" w14:blurRad="50800" w14:dist="35997" w14:dir="2700000">
                                  <w14:srgbClr w14:val="000000">
                                    <w14:alpha w14:val="68965"/>
                                  </w14:srgbClr>
                                </w14:shadow>
                              </w:rPr>
                              <w:t xml:space="preserve">” </w:t>
                            </w:r>
                            <w:r>
                              <w:rPr>
                                <w:rFonts w:ascii="Gill Sans"/>
                                <w:sz w:val="18"/>
                                <w:szCs w:val="18"/>
                                <w:rtl w:val="0"/>
                                <w14:shadow w14:sx="100000" w14:sy="100000" w14:kx="0" w14:ky="0" w14:algn="tl" w14:blurRad="50800" w14:dist="35997" w14:dir="2700000">
                                  <w14:srgbClr w14:val="000000">
                                    <w14:alpha w14:val="68965"/>
                                  </w14:srgbClr>
                                </w14:shadow>
                              </w:rPr>
                              <w:t xml:space="preserve">(Rom 12:1-2; </w:t>
                            </w:r>
                            <w:r>
                              <w:rPr>
                                <w:rFonts w:ascii="Gill Sans"/>
                                <w:color w:val="7f7f7f"/>
                                <w:sz w:val="18"/>
                                <w:szCs w:val="18"/>
                                <w:rtl w:val="0"/>
                                <w14:shadow w14:sx="100000" w14:sy="100000" w14:kx="0" w14:ky="0" w14:algn="tl" w14:blurRad="50800" w14:dist="35997" w14:dir="2700000">
                                  <w14:srgbClr w14:val="000000">
                                    <w14:alpha w14:val="68965"/>
                                  </w14:srgbClr>
                                </w14:shadow>
                              </w:rPr>
                              <w:t>NASB used unless noted</w:t>
                            </w:r>
                            <w:r>
                              <w:rPr>
                                <w:rFonts w:ascii="Gill Sans"/>
                                <w:sz w:val="18"/>
                                <w:szCs w:val="18"/>
                                <w:rtl w:val="0"/>
                                <w14:shadow w14:sx="100000" w14:sy="100000" w14:kx="0" w14:ky="0" w14:algn="tl" w14:blurRad="50800" w14:dist="35997" w14:dir="2700000">
                                  <w14:srgbClr w14:val="000000">
                                    <w14:alpha w14:val="68965"/>
                                  </w14:srgbClr>
                                </w14:shadow>
                              </w:rPr>
                              <w:t>).</w:t>
                            </w:r>
                          </w:p>
                        </w:txbxContent>
                      </wps:txbx>
                      <wps:bodyPr wrap="square" lIns="0" tIns="0" rIns="0" bIns="0" numCol="1" anchor="ctr">
                        <a:noAutofit/>
                      </wps:bodyPr>
                    </wps:wsp>
                  </a:graphicData>
                </a:graphic>
              </wp:anchor>
            </w:drawing>
          </mc:Choice>
          <mc:Fallback>
            <w:pict>
              <v:rect id="_x0000_s1027" style="visibility:visible;position:absolute;margin-left:169.9pt;margin-top:15.8pt;width:297.6pt;height:58.5pt;z-index:251664384;mso-position-horizontal:absolute;mso-position-horizontal-relative:margin;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Free Form"/>
                        <w:jc w:val="both"/>
                      </w:pPr>
                      <w:r>
                        <w:rPr>
                          <w:rFonts w:hAnsi="Gill Sans" w:hint="default"/>
                          <w:sz w:val="18"/>
                          <w:szCs w:val="18"/>
                          <w:rtl w:val="0"/>
                          <w14:shadow w14:sx="100000" w14:sy="100000" w14:kx="0" w14:ky="0" w14:algn="tl" w14:blurRad="50800" w14:dist="35997" w14:dir="2700000">
                            <w14:srgbClr w14:val="000000">
                              <w14:alpha w14:val="68965"/>
                            </w14:srgbClr>
                          </w14:shadow>
                        </w:rPr>
                        <w:t>“</w:t>
                      </w:r>
                      <w:r>
                        <w:rPr>
                          <w:rFonts w:ascii="Gill Sans"/>
                          <w:b w:val="1"/>
                          <w:bCs w:val="1"/>
                          <w:sz w:val="18"/>
                          <w:szCs w:val="18"/>
                          <w:rtl w:val="0"/>
                          <w14:shadow w14:sx="100000" w14:sy="100000" w14:kx="0" w14:ky="0" w14:algn="tl" w14:blurRad="50800" w14:dist="35997" w14:dir="2700000">
                            <w14:srgbClr w14:val="000000">
                              <w14:alpha w14:val="68965"/>
                            </w14:srgbClr>
                          </w14:shadow>
                        </w:rPr>
                        <w:t>I urge you</w:t>
                      </w:r>
                      <w:r>
                        <w:rPr>
                          <w:rFonts w:ascii="Gill Sans"/>
                          <w:sz w:val="18"/>
                          <w:szCs w:val="18"/>
                          <w:rtl w:val="0"/>
                          <w14:shadow w14:sx="100000" w14:sy="100000" w14:kx="0" w14:ky="0" w14:algn="tl" w14:blurRad="50800" w14:dist="35997" w14:dir="2700000">
                            <w14:srgbClr w14:val="000000">
                              <w14:alpha w14:val="68965"/>
                            </w14:srgbClr>
                          </w14:shadow>
                        </w:rPr>
                        <w:t xml:space="preserve"> </w:t>
                      </w:r>
                      <w:r>
                        <w:rPr>
                          <w:rFonts w:ascii="Gill Sans"/>
                          <w:b w:val="1"/>
                          <w:bCs w:val="1"/>
                          <w:color w:val="760d09"/>
                          <w:sz w:val="18"/>
                          <w:szCs w:val="18"/>
                          <w:rtl w:val="0"/>
                          <w14:shadow w14:sx="100000" w14:sy="100000" w14:kx="0" w14:ky="0" w14:algn="tl" w14:blurRad="50800" w14:dist="35997" w14:dir="2700000">
                            <w14:srgbClr w14:val="000000">
                              <w14:alpha w14:val="68965"/>
                            </w14:srgbClr>
                          </w14:shadow>
                        </w:rPr>
                        <w:t>therefore</w:t>
                      </w:r>
                      <w:r>
                        <w:rPr>
                          <w:rFonts w:ascii="Gill Sans"/>
                          <w:sz w:val="18"/>
                          <w:szCs w:val="18"/>
                          <w:rtl w:val="0"/>
                          <w14:shadow w14:sx="100000" w14:sy="100000" w14:kx="0" w14:ky="0" w14:algn="tl" w14:blurRad="50800" w14:dist="35997" w14:dir="2700000">
                            <w14:srgbClr w14:val="000000">
                              <w14:alpha w14:val="68965"/>
                            </w14:srgbClr>
                          </w14:shadow>
                        </w:rPr>
                        <w:t>, brethren, by the mercies of God, to present your bodies a living and holy sacrifice, acceptable to God, which is your spiritual service of worship. And do not be conformed to this world, but be transformed by the renewing of your mind, that you may prove what the will of God is, that which is good and acceptable and perfect</w:t>
                      </w:r>
                      <w:r>
                        <w:rPr>
                          <w:rFonts w:hAnsi="Gill Sans" w:hint="default"/>
                          <w:sz w:val="18"/>
                          <w:szCs w:val="18"/>
                          <w:rtl w:val="0"/>
                          <w14:shadow w14:sx="100000" w14:sy="100000" w14:kx="0" w14:ky="0" w14:algn="tl" w14:blurRad="50800" w14:dist="35997" w14:dir="2700000">
                            <w14:srgbClr w14:val="000000">
                              <w14:alpha w14:val="68965"/>
                            </w14:srgbClr>
                          </w14:shadow>
                        </w:rPr>
                        <w:t xml:space="preserve">” </w:t>
                      </w:r>
                      <w:r>
                        <w:rPr>
                          <w:rFonts w:ascii="Gill Sans"/>
                          <w:sz w:val="18"/>
                          <w:szCs w:val="18"/>
                          <w:rtl w:val="0"/>
                          <w14:shadow w14:sx="100000" w14:sy="100000" w14:kx="0" w14:ky="0" w14:algn="tl" w14:blurRad="50800" w14:dist="35997" w14:dir="2700000">
                            <w14:srgbClr w14:val="000000">
                              <w14:alpha w14:val="68965"/>
                            </w14:srgbClr>
                          </w14:shadow>
                        </w:rPr>
                        <w:t xml:space="preserve">(Rom 12:1-2; </w:t>
                      </w:r>
                      <w:r>
                        <w:rPr>
                          <w:rFonts w:ascii="Gill Sans"/>
                          <w:color w:val="7f7f7f"/>
                          <w:sz w:val="18"/>
                          <w:szCs w:val="18"/>
                          <w:rtl w:val="0"/>
                          <w14:shadow w14:sx="100000" w14:sy="100000" w14:kx="0" w14:ky="0" w14:algn="tl" w14:blurRad="50800" w14:dist="35997" w14:dir="2700000">
                            <w14:srgbClr w14:val="000000">
                              <w14:alpha w14:val="68965"/>
                            </w14:srgbClr>
                          </w14:shadow>
                        </w:rPr>
                        <w:t>NASB used unless noted</w:t>
                      </w:r>
                      <w:r>
                        <w:rPr>
                          <w:rFonts w:ascii="Gill Sans"/>
                          <w:sz w:val="18"/>
                          <w:szCs w:val="18"/>
                          <w:rtl w:val="0"/>
                          <w14:shadow w14:sx="100000" w14:sy="100000" w14:kx="0" w14:ky="0" w14:algn="tl" w14:blurRad="50800" w14:dist="35997" w14:dir="2700000">
                            <w14:srgbClr w14:val="000000">
                              <w14:alpha w14:val="68965"/>
                            </w14:srgbClr>
                          </w14:shadow>
                        </w:rPr>
                        <w:t>).</w:t>
                      </w:r>
                    </w:p>
                  </w:txbxContent>
                </v:textbox>
                <w10:wrap type="topAndBottom" side="bothSides" anchorx="margin"/>
              </v:rect>
            </w:pict>
          </mc:Fallback>
        </mc:AlternateContent>
      </w:r>
      <w:r>
        <w:rPr>
          <w:rFonts w:ascii="Gill Sans" w:cs="Gill Sans" w:hAnsi="Gill Sans" w:eastAsia="Gill Sans"/>
        </w:rPr>
        <mc:AlternateContent>
          <mc:Choice Requires="wps">
            <w:drawing>
              <wp:anchor distT="0" distB="0" distL="0" distR="0" simplePos="0" relativeHeight="251665408" behindDoc="0" locked="0" layoutInCell="1" allowOverlap="1">
                <wp:simplePos x="0" y="0"/>
                <wp:positionH relativeFrom="margin">
                  <wp:posOffset>1248786</wp:posOffset>
                </wp:positionH>
                <wp:positionV relativeFrom="line">
                  <wp:posOffset>235297</wp:posOffset>
                </wp:positionV>
                <wp:extent cx="797366" cy="648085"/>
                <wp:effectExtent l="0" t="0" r="0" b="0"/>
                <wp:wrapTopAndBottom distT="0" distB="0"/>
                <wp:docPr id="1073741829" name="officeArt object"/>
                <wp:cNvGraphicFramePr/>
                <a:graphic xmlns:a="http://schemas.openxmlformats.org/drawingml/2006/main">
                  <a:graphicData uri="http://schemas.microsoft.com/office/word/2010/wordprocessingShape">
                    <wps:wsp>
                      <wps:cNvSpPr/>
                      <wps:spPr>
                        <a:xfrm>
                          <a:off x="0" y="0"/>
                          <a:ext cx="797366" cy="648085"/>
                        </a:xfrm>
                        <a:prstGeom prst="rightArrow">
                          <a:avLst>
                            <a:gd name="adj1" fmla="val 53068"/>
                            <a:gd name="adj2" fmla="val 75446"/>
                          </a:avLst>
                        </a:prstGeom>
                        <a:blipFill rotWithShape="1">
                          <a:blip r:embed="rId7"/>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a:graphicData>
                </a:graphic>
              </wp:anchor>
            </w:drawing>
          </mc:Choice>
          <mc:Fallback>
            <w:pict>
              <v:shape id="_x0000_s1028" type="#_x0000_t13" style="visibility:visible;position:absolute;margin-left:0.0pt;margin-top:0.0pt;width:62.8pt;height:51.0pt;z-index:251665408;mso-position-horizontal:absolute;mso-position-horizontal-relative:margin;mso-position-vertical:absolute;mso-position-vertical-relative:line;mso-wrap-distance-left:-0.0pt;mso-wrap-distance-top:-0.0pt;mso-wrap-distance-right:-0.0pt;mso-wrap-distance-bottom:-0.0pt;" adj="8355,5069">
                <v:fill r:id="rId7"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opAndBottom" side="bothSides" anchorx="margin"/>
              </v:shape>
            </w:pict>
          </mc:Fallback>
        </mc:AlternateContent>
      </w:r>
    </w:p>
    <w:p>
      <w:pPr>
        <w:pStyle w:val="Body"/>
        <w:rPr>
          <w:rFonts w:ascii="Gill Sans" w:cs="Gill Sans" w:hAnsi="Gill Sans" w:eastAsia="Gill Sans"/>
        </w:rPr>
      </w:pPr>
    </w:p>
    <w:p>
      <w:pPr>
        <w:pStyle w:val="Body Indent"/>
        <w:rPr>
          <w:rFonts w:ascii="Gill Sans" w:cs="Gill Sans" w:hAnsi="Gill Sans" w:eastAsia="Gill Sans"/>
        </w:rPr>
      </w:pPr>
      <w:r>
        <w:rPr>
          <w:rFonts w:hAnsi="Gill Sans" w:hint="default"/>
          <w:rtl w:val="0"/>
          <w:lang w:val="en-US"/>
        </w:rPr>
        <w:t>“</w:t>
      </w:r>
      <w:r>
        <w:rPr>
          <w:rFonts w:ascii="Gill Sans"/>
          <w:rtl w:val="0"/>
          <w:lang w:val="en-US"/>
        </w:rPr>
        <w:t>I felt my heart strangely warmed. I felt I did trust in Christ, Christ alone, for salvation; and an assurance was given me that He had taken away my sins, even mine, and saved me from the law of sin and death.</w:t>
      </w:r>
      <w:r>
        <w:rPr>
          <w:rFonts w:hAnsi="Gill Sans" w:hint="default"/>
          <w:rtl w:val="0"/>
          <w:lang w:val="en-US"/>
        </w:rPr>
        <w:t>”</w:t>
      </w:r>
      <w:r>
        <w:rPr>
          <w:rFonts w:ascii="Gill Sans"/>
          <w:rtl w:val="0"/>
          <w:lang w:val="en-US"/>
        </w:rPr>
        <w:t xml:space="preserve">  </w:t>
      </w:r>
      <w:r>
        <w:rPr>
          <w:rFonts w:ascii="Gill Sans"/>
          <w:rtl w:val="0"/>
          <w:lang w:val="en-US"/>
        </w:rPr>
        <w:t>John Wesley 1738</w:t>
      </w:r>
    </w:p>
    <w:p>
      <w:pPr>
        <w:pStyle w:val="Body Indent"/>
        <w:rPr>
          <w:rFonts w:ascii="Gill Sans" w:cs="Gill Sans" w:hAnsi="Gill Sans" w:eastAsia="Gill Sans"/>
        </w:rPr>
      </w:pPr>
      <w:r>
        <w:rPr>
          <w:rFonts w:hAnsi="Gill Sans" w:hint="default"/>
          <w:rtl w:val="0"/>
          <w:lang w:val="en-US"/>
        </w:rPr>
        <w:t>“</w:t>
      </w:r>
      <w:r>
        <w:rPr>
          <w:rFonts w:ascii="Gill Sans"/>
          <w:rtl w:val="0"/>
          <w:lang w:val="en-US"/>
        </w:rPr>
        <w:t xml:space="preserve">For I am not ashamed of the gospel, for it is the power of God for salvation to everyone who believes, to the Jew first and also to the Greek. For in it the righteousness of God is revealed from faith to faith; as it is written, </w:t>
      </w:r>
      <w:r>
        <w:rPr>
          <w:rFonts w:hAnsi="Gill Sans" w:hint="default"/>
          <w:rtl w:val="0"/>
          <w:lang w:val="en-US"/>
        </w:rPr>
        <w:t>‘</w:t>
      </w:r>
      <w:r>
        <w:rPr>
          <w:rFonts w:ascii="Gill Sans"/>
          <w:rtl w:val="0"/>
          <w:lang w:val="en-US"/>
        </w:rPr>
        <w:t>BUT THE RIGHTEOUS man SHALL LIVE BY FAITH</w:t>
      </w:r>
      <w:r>
        <w:rPr>
          <w:rFonts w:hAnsi="Gill Sans" w:hint="default"/>
          <w:rtl w:val="0"/>
          <w:lang w:val="en-US"/>
        </w:rPr>
        <w:t>’</w:t>
      </w:r>
      <w:r>
        <w:rPr>
          <w:rFonts w:hAnsi="Gill Sans" w:hint="default"/>
          <w:rtl w:val="0"/>
          <w:lang w:val="en-US"/>
        </w:rPr>
        <w:t xml:space="preserve">” </w:t>
      </w:r>
      <w:r>
        <w:rPr>
          <w:rFonts w:ascii="Gill Sans"/>
          <w:rtl w:val="0"/>
          <w:lang w:val="en-US"/>
        </w:rPr>
        <w:t>(Romans 1:16-17).</w:t>
      </w:r>
      <w:r>
        <w:rPr>
          <w:rFonts w:ascii="Gill Sans" w:cs="Gill Sans" w:hAnsi="Gill Sans" w:eastAsia="Gill Sans"/>
        </w:rPr>
        <w:drawing>
          <wp:anchor distT="63500" distB="63500" distL="63500" distR="63500" simplePos="0" relativeHeight="251668480" behindDoc="0" locked="0" layoutInCell="1" allowOverlap="1">
            <wp:simplePos x="0" y="0"/>
            <wp:positionH relativeFrom="margin">
              <wp:posOffset>4721206</wp:posOffset>
            </wp:positionH>
            <wp:positionV relativeFrom="line">
              <wp:posOffset>241300</wp:posOffset>
            </wp:positionV>
            <wp:extent cx="1216044" cy="787400"/>
            <wp:effectExtent l="0" t="0" r="0" b="0"/>
            <wp:wrapThrough wrapText="bothSides" distL="63500" distR="635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urposes.png"/>
                    <pic:cNvPicPr/>
                  </pic:nvPicPr>
                  <pic:blipFill>
                    <a:blip r:embed="rId8">
                      <a:extLst/>
                    </a:blip>
                    <a:stretch>
                      <a:fillRect/>
                    </a:stretch>
                  </pic:blipFill>
                  <pic:spPr>
                    <a:xfrm>
                      <a:off x="0" y="0"/>
                      <a:ext cx="1216044" cy="787400"/>
                    </a:xfrm>
                    <a:prstGeom prst="rect">
                      <a:avLst/>
                    </a:prstGeom>
                    <a:ln w="12700" cap="flat">
                      <a:noFill/>
                      <a:miter lim="400000"/>
                    </a:ln>
                    <a:effectLst/>
                  </pic:spPr>
                </pic:pic>
              </a:graphicData>
            </a:graphic>
          </wp:anchor>
        </w:drawing>
      </w:r>
    </w:p>
    <w:p>
      <w:pPr>
        <w:pStyle w:val="Heading 2"/>
        <w:numPr>
          <w:ilvl w:val="0"/>
          <w:numId w:val="4"/>
        </w:numPr>
        <w:ind w:left="288"/>
        <w:rPr>
          <w:rFonts w:ascii="Gill Sans" w:cs="Gill Sans" w:hAnsi="Gill Sans" w:eastAsia="Gill Sans"/>
          <w:position w:val="0"/>
          <w:sz w:val="26"/>
          <w:szCs w:val="26"/>
        </w:rPr>
      </w:pPr>
      <w:r>
        <w:rPr>
          <w:rFonts w:ascii="Gill Sans"/>
          <w:rtl w:val="0"/>
          <w:lang w:val="en-US"/>
        </w:rPr>
        <w:t>The Situation for the</w:t>
      </w:r>
      <w:r>
        <w:rPr>
          <w:rFonts w:ascii="Gill Sans"/>
          <w:rtl w:val="0"/>
          <w:lang w:val="en-US"/>
        </w:rPr>
        <w:t xml:space="preserve"> Book of Romans</w:t>
      </w:r>
    </w:p>
    <w:p>
      <w:pPr>
        <w:pStyle w:val="Body"/>
        <w:rPr>
          <w:rFonts w:ascii="Gill Sans" w:cs="Gill Sans" w:hAnsi="Gill Sans" w:eastAsia="Gill Sans"/>
        </w:rPr>
      </w:pPr>
      <w:r>
        <w:rPr>
          <w:rFonts w:ascii="Gill Sans"/>
          <w:rtl w:val="0"/>
          <w:lang w:val="en-US"/>
        </w:rPr>
        <w:t>Rome, founded in 735 BC, back in Paul</w:t>
      </w:r>
      <w:r>
        <w:rPr>
          <w:rFonts w:hAnsi="Gill Sans" w:hint="default"/>
          <w:rtl w:val="0"/>
          <w:lang w:val="en-US"/>
        </w:rPr>
        <w:t>’</w:t>
      </w:r>
      <w:r>
        <w:rPr>
          <w:rFonts w:ascii="Gill Sans"/>
          <w:rtl w:val="0"/>
          <w:lang w:val="en-US"/>
        </w:rPr>
        <w:t>s day had 1-4 million residents with over 400 temples to Roman gods and of those they conquered. A sizable colony of Jews lived in Rome. Rome is not identified as a church (contrast with 1 Cor 1:2; 1 Th 1:1) as it did not fully differentiate itself from the Jewish community, nor had the apostles visited Rome to organize the church or provide a solid foundation for their beliefs. Furthermore, persecution against Roman believers had and would again arise against the Jews/Christians (persecution returned in 30 AD and again after Claudius</w:t>
      </w:r>
      <w:r>
        <w:rPr>
          <w:rFonts w:hAnsi="Gill Sans" w:hint="default"/>
          <w:rtl w:val="0"/>
          <w:lang w:val="en-US"/>
        </w:rPr>
        <w:t xml:space="preserve">’ </w:t>
      </w:r>
      <w:r>
        <w:rPr>
          <w:rFonts w:ascii="Gill Sans"/>
          <w:rtl w:val="0"/>
          <w:lang w:val="en-US"/>
        </w:rPr>
        <w:t>death in 54). The Book of Romans provides that crucial Jewish-Gentile Christian perspective so that they can work as one church. Paul also announced his plans for a fourth trip to Rome and a missionary trip to the far West (1:8-15; 15:20-32). Paul wrote Romans in Corinth after he wrote 1 &amp; 2 Corinthians (15:26; 16:1).</w:t>
      </w:r>
      <w:r>
        <w:rPr>
          <w:rFonts w:ascii="Gill Sans" w:cs="Gill Sans" w:hAnsi="Gill Sans" w:eastAsia="Gill Sans"/>
        </w:rPr>
        <w:drawing>
          <wp:anchor distT="152400" distB="152400" distL="152400" distR="152400" simplePos="0" relativeHeight="251669504" behindDoc="0" locked="0" layoutInCell="1" allowOverlap="1">
            <wp:simplePos x="0" y="0"/>
            <wp:positionH relativeFrom="margin">
              <wp:posOffset>2798176</wp:posOffset>
            </wp:positionH>
            <wp:positionV relativeFrom="line">
              <wp:posOffset>312636</wp:posOffset>
            </wp:positionV>
            <wp:extent cx="3139074" cy="1734187"/>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omans_Outline-simple.png"/>
                    <pic:cNvPicPr/>
                  </pic:nvPicPr>
                  <pic:blipFill>
                    <a:blip r:embed="rId9">
                      <a:extLst/>
                    </a:blip>
                    <a:stretch>
                      <a:fillRect/>
                    </a:stretch>
                  </pic:blipFill>
                  <pic:spPr>
                    <a:xfrm>
                      <a:off x="0" y="0"/>
                      <a:ext cx="3139074" cy="1734187"/>
                    </a:xfrm>
                    <a:prstGeom prst="rect">
                      <a:avLst/>
                    </a:prstGeom>
                    <a:ln w="12700" cap="flat">
                      <a:noFill/>
                      <a:miter lim="400000"/>
                    </a:ln>
                    <a:effectLst/>
                  </pic:spPr>
                </pic:pic>
              </a:graphicData>
            </a:graphic>
          </wp:anchor>
        </w:drawing>
      </w:r>
    </w:p>
    <w:p>
      <w:pPr>
        <w:pStyle w:val="Heading 2"/>
        <w:numPr>
          <w:ilvl w:val="0"/>
          <w:numId w:val="5"/>
        </w:numPr>
        <w:spacing w:after="220"/>
        <w:ind w:left="288"/>
        <w:rPr>
          <w:rFonts w:ascii="Gill Sans" w:cs="Gill Sans" w:hAnsi="Gill Sans" w:eastAsia="Gill Sans"/>
          <w:position w:val="0"/>
          <w:sz w:val="26"/>
          <w:szCs w:val="26"/>
        </w:rPr>
      </w:pPr>
      <w:r>
        <w:rPr>
          <w:rFonts w:ascii="Gill Sans"/>
          <w:rtl w:val="0"/>
          <w:lang w:val="en-US"/>
        </w:rPr>
        <w:t xml:space="preserve">The </w:t>
      </w:r>
      <w:r>
        <w:rPr>
          <w:rFonts w:ascii="Gill Sans"/>
          <w:rtl w:val="0"/>
          <w:lang w:val="en-US"/>
        </w:rPr>
        <w:t>Outline of the Book of Romans</w:t>
      </w:r>
    </w:p>
    <w:p>
      <w:pPr>
        <w:pStyle w:val="Body"/>
        <w:tabs>
          <w:tab w:val="left" w:pos="2520"/>
          <w:tab w:val="left" w:pos="3600"/>
          <w:tab w:val="clear" w:pos="1120"/>
          <w:tab w:val="clear" w:pos="1680"/>
          <w:tab w:val="clear" w:pos="2240"/>
          <w:tab w:val="clear" w:pos="2800"/>
          <w:tab w:val="clear" w:pos="3360"/>
          <w:tab w:val="clear" w:pos="3920"/>
          <w:tab w:val="clear" w:pos="4480"/>
        </w:tabs>
        <w:spacing w:after="340"/>
        <w:rPr>
          <w:rFonts w:ascii="Gill Sans" w:cs="Gill Sans" w:hAnsi="Gill Sans" w:eastAsia="Gill Sans"/>
        </w:rPr>
      </w:pPr>
      <w:r>
        <w:rPr>
          <w:rFonts w:ascii="Gill Sans"/>
          <w:rtl w:val="0"/>
          <w:lang w:val="en-US"/>
        </w:rPr>
        <w:t xml:space="preserve">A. Righteousness </w:t>
      </w:r>
      <w:r>
        <w:rPr>
          <w:rFonts w:ascii="Gill Sans"/>
          <w:b w:val="1"/>
          <w:bCs w:val="1"/>
          <w:color w:val="ce222b"/>
          <w:rtl w:val="0"/>
          <w:lang w:val="en-US"/>
        </w:rPr>
        <w:t>R</w:t>
      </w:r>
      <w:r>
        <w:rPr>
          <w:rFonts w:ascii="Gill Sans"/>
          <w:b w:val="1"/>
          <w:bCs w:val="1"/>
          <w:u w:val="single"/>
          <w:rtl w:val="0"/>
          <w:lang w:val="en-US"/>
        </w:rPr>
        <w:t>evealed</w:t>
      </w:r>
      <w:r>
        <w:rPr>
          <w:rFonts w:ascii="Gill Sans"/>
          <w:rtl w:val="0"/>
          <w:lang w:val="en-US"/>
        </w:rPr>
        <w:t>__</w:t>
      </w:r>
      <w:r>
        <w:rPr>
          <w:rFonts w:ascii="Gill Sans"/>
          <w:rtl w:val="0"/>
          <w:lang w:val="en-US"/>
        </w:rPr>
        <w:t xml:space="preserve">: </w:t>
        <w:tab/>
        <w:t xml:space="preserve">Gospel </w:t>
        <w:tab/>
        <w:t xml:space="preserve">(1:1-17) </w:t>
      </w:r>
    </w:p>
    <w:p>
      <w:pPr>
        <w:pStyle w:val="Body"/>
        <w:tabs>
          <w:tab w:val="left" w:pos="2520"/>
          <w:tab w:val="left" w:pos="3600"/>
          <w:tab w:val="clear" w:pos="1120"/>
          <w:tab w:val="clear" w:pos="1680"/>
          <w:tab w:val="clear" w:pos="2240"/>
          <w:tab w:val="clear" w:pos="2800"/>
          <w:tab w:val="clear" w:pos="3360"/>
          <w:tab w:val="clear" w:pos="3920"/>
          <w:tab w:val="clear" w:pos="4480"/>
        </w:tabs>
        <w:spacing w:after="340"/>
        <w:rPr>
          <w:rFonts w:ascii="Gill Sans" w:cs="Gill Sans" w:hAnsi="Gill Sans" w:eastAsia="Gill Sans"/>
        </w:rPr>
      </w:pPr>
      <w:r>
        <w:rPr>
          <w:rFonts w:ascii="Gill Sans"/>
          <w:rtl w:val="0"/>
          <w:lang w:val="en-US"/>
        </w:rPr>
        <w:t xml:space="preserve">B. Righteousness </w:t>
      </w:r>
      <w:r>
        <w:rPr>
          <w:rFonts w:ascii="Gill Sans"/>
          <w:b w:val="1"/>
          <w:bCs w:val="1"/>
          <w:color w:val="ce222b"/>
          <w:rtl w:val="0"/>
          <w:lang w:val="en-US"/>
        </w:rPr>
        <w:t>O</w:t>
      </w:r>
      <w:r>
        <w:rPr>
          <w:rFonts w:ascii="Gill Sans"/>
          <w:rtl w:val="0"/>
          <w:lang w:val="en-US"/>
        </w:rPr>
        <w:t>_____</w:t>
      </w:r>
      <w:r>
        <w:rPr>
          <w:rFonts w:ascii="Gill Sans"/>
          <w:rtl w:val="0"/>
          <w:lang w:val="en-US"/>
        </w:rPr>
        <w:t>_</w:t>
      </w:r>
      <w:r>
        <w:rPr>
          <w:rFonts w:ascii="Gill Sans"/>
          <w:rtl w:val="0"/>
          <w:lang w:val="en-US"/>
        </w:rPr>
        <w:t xml:space="preserve">__: </w:t>
      </w:r>
      <w:r>
        <w:rPr>
          <w:rFonts w:ascii="Gill Sans"/>
          <w:rtl w:val="0"/>
          <w:lang w:val="en-US"/>
        </w:rPr>
        <w:t xml:space="preserve"> </w:t>
      </w:r>
      <w:r>
        <w:rPr>
          <w:rFonts w:ascii="Gill Sans"/>
          <w:rtl w:val="0"/>
          <w:lang w:val="en-US"/>
        </w:rPr>
        <w:t xml:space="preserve">Sin </w:t>
        <w:tab/>
        <w:t>(1:18-3:20)</w:t>
      </w:r>
    </w:p>
    <w:p>
      <w:pPr>
        <w:pStyle w:val="Body"/>
        <w:tabs>
          <w:tab w:val="left" w:pos="2520"/>
          <w:tab w:val="left" w:pos="3600"/>
          <w:tab w:val="clear" w:pos="1120"/>
          <w:tab w:val="clear" w:pos="1680"/>
          <w:tab w:val="clear" w:pos="2240"/>
          <w:tab w:val="clear" w:pos="2800"/>
          <w:tab w:val="clear" w:pos="3360"/>
          <w:tab w:val="clear" w:pos="3920"/>
          <w:tab w:val="clear" w:pos="4480"/>
        </w:tabs>
        <w:spacing w:after="340"/>
        <w:rPr>
          <w:rFonts w:ascii="Gill Sans" w:cs="Gill Sans" w:hAnsi="Gill Sans" w:eastAsia="Gill Sans"/>
        </w:rPr>
      </w:pPr>
      <w:r>
        <w:rPr>
          <w:rFonts w:ascii="Gill Sans"/>
          <w:rtl w:val="0"/>
          <w:lang w:val="en-US"/>
        </w:rPr>
        <w:t xml:space="preserve">C. Righteousness </w:t>
      </w:r>
      <w:r>
        <w:rPr>
          <w:rFonts w:ascii="Gill Sans"/>
          <w:b w:val="1"/>
          <w:bCs w:val="1"/>
          <w:color w:val="ce222b"/>
          <w:rtl w:val="0"/>
          <w:lang w:val="en-US"/>
        </w:rPr>
        <w:t>M</w:t>
      </w:r>
      <w:r>
        <w:rPr>
          <w:rFonts w:ascii="Gill Sans"/>
          <w:rtl w:val="0"/>
          <w:lang w:val="en-US"/>
        </w:rPr>
        <w:t>__</w:t>
      </w:r>
      <w:r>
        <w:rPr>
          <w:rFonts w:ascii="Gill Sans"/>
          <w:rtl w:val="0"/>
          <w:lang w:val="en-US"/>
        </w:rPr>
        <w:t>____</w:t>
      </w:r>
      <w:r>
        <w:rPr>
          <w:rFonts w:ascii="Gill Sans"/>
          <w:rtl w:val="0"/>
          <w:lang w:val="en-US"/>
        </w:rPr>
        <w:t>_:</w:t>
      </w:r>
      <w:r>
        <w:rPr>
          <w:rFonts w:ascii="Gill Sans" w:cs="Gill Sans" w:hAnsi="Gill Sans" w:eastAsia="Gill Sans"/>
        </w:rPr>
        <w:tab/>
      </w:r>
      <w:r>
        <w:rPr>
          <w:rFonts w:ascii="Gill Sans"/>
          <w:rtl w:val="0"/>
          <w:lang w:val="en-US"/>
        </w:rPr>
        <w:t xml:space="preserve">Justification </w:t>
        <w:tab/>
        <w:t>(3:21-5:21)</w:t>
      </w:r>
    </w:p>
    <w:p>
      <w:pPr>
        <w:pStyle w:val="Body"/>
        <w:tabs>
          <w:tab w:val="left" w:pos="2520"/>
          <w:tab w:val="left" w:pos="3600"/>
          <w:tab w:val="clear" w:pos="1120"/>
          <w:tab w:val="clear" w:pos="1680"/>
          <w:tab w:val="clear" w:pos="2240"/>
          <w:tab w:val="clear" w:pos="2800"/>
          <w:tab w:val="clear" w:pos="3360"/>
          <w:tab w:val="clear" w:pos="3920"/>
          <w:tab w:val="clear" w:pos="4480"/>
        </w:tabs>
        <w:spacing w:after="340"/>
        <w:rPr>
          <w:rFonts w:ascii="Gill Sans" w:cs="Gill Sans" w:hAnsi="Gill Sans" w:eastAsia="Gill Sans"/>
        </w:rPr>
      </w:pPr>
      <w:r>
        <w:rPr>
          <w:rFonts w:ascii="Gill Sans"/>
          <w:rtl w:val="0"/>
          <w:lang w:val="en-US"/>
        </w:rPr>
        <w:t xml:space="preserve">D. Righteousness </w:t>
      </w:r>
      <w:r>
        <w:rPr>
          <w:rFonts w:ascii="Gill Sans"/>
          <w:b w:val="1"/>
          <w:bCs w:val="1"/>
          <w:color w:val="ce222b"/>
          <w:rtl w:val="0"/>
          <w:lang w:val="en-US"/>
        </w:rPr>
        <w:t>A</w:t>
      </w:r>
      <w:r>
        <w:rPr>
          <w:rFonts w:ascii="Gill Sans"/>
          <w:rtl w:val="0"/>
          <w:lang w:val="en-US"/>
        </w:rPr>
        <w:t>___</w:t>
      </w:r>
      <w:r>
        <w:rPr>
          <w:rFonts w:ascii="Gill Sans"/>
          <w:rtl w:val="0"/>
          <w:lang w:val="en-US"/>
        </w:rPr>
        <w:t>___</w:t>
      </w:r>
      <w:r>
        <w:rPr>
          <w:rFonts w:ascii="Gill Sans"/>
          <w:rtl w:val="0"/>
          <w:lang w:val="en-US"/>
        </w:rPr>
        <w:t>__: Sanctification</w:t>
        <w:tab/>
      </w:r>
      <w:r>
        <w:rPr>
          <w:rFonts w:ascii="Gill Sans"/>
          <w:rtl w:val="0"/>
          <w:lang w:val="en-US"/>
        </w:rPr>
        <w:t xml:space="preserve"> </w:t>
      </w:r>
      <w:r>
        <w:rPr>
          <w:rFonts w:ascii="Gill Sans"/>
          <w:rtl w:val="0"/>
          <w:lang w:val="en-US"/>
        </w:rPr>
        <w:t>(6-8)</w:t>
      </w:r>
    </w:p>
    <w:p>
      <w:pPr>
        <w:pStyle w:val="Body"/>
        <w:tabs>
          <w:tab w:val="left" w:pos="2520"/>
          <w:tab w:val="left" w:pos="3600"/>
          <w:tab w:val="clear" w:pos="1120"/>
          <w:tab w:val="clear" w:pos="1680"/>
          <w:tab w:val="clear" w:pos="2240"/>
          <w:tab w:val="clear" w:pos="2800"/>
          <w:tab w:val="clear" w:pos="3360"/>
          <w:tab w:val="clear" w:pos="3920"/>
          <w:tab w:val="clear" w:pos="4480"/>
        </w:tabs>
        <w:spacing w:after="340"/>
        <w:rPr>
          <w:rFonts w:ascii="Gill Sans" w:cs="Gill Sans" w:hAnsi="Gill Sans" w:eastAsia="Gill Sans"/>
        </w:rPr>
      </w:pPr>
      <w:r>
        <w:rPr>
          <w:rFonts w:ascii="Gill Sans"/>
          <w:rtl w:val="0"/>
          <w:lang w:val="en-US"/>
        </w:rPr>
        <w:t xml:space="preserve">E. Righteousness </w:t>
      </w:r>
      <w:r>
        <w:rPr>
          <w:rFonts w:ascii="Gill Sans"/>
          <w:b w:val="1"/>
          <w:bCs w:val="1"/>
          <w:rtl w:val="0"/>
          <w:lang w:val="en-US"/>
        </w:rPr>
        <w:t>e</w:t>
      </w:r>
      <w:r>
        <w:rPr>
          <w:rFonts w:ascii="Gill Sans"/>
          <w:b w:val="1"/>
          <w:bCs w:val="1"/>
          <w:color w:val="ce222b"/>
          <w:rtl w:val="0"/>
          <w:lang w:val="en-US"/>
        </w:rPr>
        <w:t>N</w:t>
      </w:r>
      <w:r>
        <w:rPr>
          <w:rFonts w:ascii="Gill Sans"/>
          <w:rtl w:val="0"/>
          <w:lang w:val="en-US"/>
        </w:rPr>
        <w:t>larged_</w:t>
      </w:r>
      <w:r>
        <w:rPr>
          <w:rFonts w:ascii="Gill Sans"/>
          <w:rtl w:val="0"/>
          <w:lang w:val="en-US"/>
        </w:rPr>
        <w:t xml:space="preserve">_: </w:t>
      </w:r>
      <w:r>
        <w:rPr>
          <w:rFonts w:ascii="Gill Sans" w:cs="Gill Sans" w:hAnsi="Gill Sans" w:eastAsia="Gill Sans"/>
        </w:rPr>
        <w:tab/>
      </w:r>
      <w:r>
        <w:rPr>
          <w:rFonts w:ascii="Gill Sans"/>
          <w:rtl w:val="0"/>
          <w:lang w:val="en-US"/>
        </w:rPr>
        <w:t xml:space="preserve">Worldwide </w:t>
        <w:tab/>
        <w:t>(9-11)</w:t>
      </w:r>
    </w:p>
    <w:p>
      <w:pPr>
        <w:pStyle w:val="Body"/>
        <w:tabs>
          <w:tab w:val="left" w:pos="2520"/>
          <w:tab w:val="left" w:pos="3600"/>
          <w:tab w:val="clear" w:pos="1120"/>
          <w:tab w:val="clear" w:pos="1680"/>
          <w:tab w:val="clear" w:pos="2240"/>
          <w:tab w:val="clear" w:pos="2800"/>
          <w:tab w:val="clear" w:pos="3360"/>
          <w:tab w:val="clear" w:pos="3920"/>
          <w:tab w:val="clear" w:pos="4480"/>
        </w:tabs>
        <w:spacing w:after="340"/>
        <w:rPr>
          <w:rFonts w:ascii="Gill Sans" w:cs="Gill Sans" w:hAnsi="Gill Sans" w:eastAsia="Gill Sans"/>
        </w:rPr>
      </w:pPr>
      <w:r>
        <w:rPr>
          <w:rFonts w:ascii="Gill Sans"/>
          <w:rtl w:val="0"/>
          <w:lang w:val="en-US"/>
        </w:rPr>
        <w:t xml:space="preserve">F. </w:t>
      </w:r>
      <w:r>
        <w:rPr>
          <w:rFonts w:hAnsi="Gill Sans" w:hint="default"/>
          <w:rtl w:val="0"/>
          <w:lang w:val="en-US"/>
        </w:rPr>
        <w:t> </w:t>
      </w:r>
      <w:r>
        <w:rPr>
          <w:rFonts w:ascii="Gill Sans"/>
          <w:rtl w:val="0"/>
          <w:lang w:val="en-US"/>
        </w:rPr>
        <w:t xml:space="preserve">Righteousness </w:t>
      </w:r>
      <w:r>
        <w:rPr>
          <w:rFonts w:ascii="Gill Sans"/>
          <w:b w:val="1"/>
          <w:bCs w:val="1"/>
          <w:color w:val="ce222b"/>
          <w:rtl w:val="0"/>
          <w:lang w:val="en-US"/>
        </w:rPr>
        <w:t>S</w:t>
      </w:r>
      <w:r>
        <w:rPr>
          <w:rFonts w:ascii="Gill Sans"/>
          <w:rtl w:val="0"/>
          <w:lang w:val="en-US"/>
        </w:rPr>
        <w:t>pread_</w:t>
      </w:r>
      <w:r>
        <w:rPr>
          <w:rFonts w:ascii="Gill Sans"/>
          <w:rtl w:val="0"/>
          <w:lang w:val="en-US"/>
        </w:rPr>
        <w:t>_</w:t>
      </w:r>
      <w:r>
        <w:rPr>
          <w:rFonts w:ascii="Gill Sans"/>
          <w:rtl w:val="0"/>
          <w:lang w:val="en-US"/>
        </w:rPr>
        <w:t>_</w:t>
      </w:r>
      <w:r>
        <w:rPr>
          <w:rFonts w:ascii="Gill Sans"/>
          <w:rtl w:val="0"/>
          <w:lang w:val="en-US"/>
        </w:rPr>
        <w:t xml:space="preserve">_: </w:t>
        <w:tab/>
        <w:t xml:space="preserve">Service </w:t>
        <w:tab/>
        <w:t>(12-16)</w:t>
      </w:r>
    </w:p>
    <w:p>
      <w:pPr>
        <w:pStyle w:val="Heading 1"/>
        <w:rPr>
          <w:rFonts w:ascii="Gill Sans" w:cs="Gill Sans" w:hAnsi="Gill Sans" w:eastAsia="Gill Sans"/>
        </w:rPr>
      </w:pPr>
      <w:r>
        <w:rPr>
          <w:rFonts w:ascii="Gill Sans"/>
          <w:rtl w:val="0"/>
          <w:lang w:val="en-US"/>
        </w:rPr>
        <w:t>The Gospel</w:t>
      </w:r>
      <w:r>
        <w:rPr>
          <w:rFonts w:hAnsi="Gill Sans" w:hint="default"/>
          <w:rtl w:val="0"/>
          <w:lang w:val="fr-FR"/>
        </w:rPr>
        <w:t>’</w:t>
      </w:r>
      <w:r>
        <w:rPr>
          <w:rFonts w:ascii="Gill Sans"/>
          <w:rtl w:val="0"/>
          <w:lang w:val="fr-FR"/>
        </w:rPr>
        <w:t>s Message (</w:t>
      </w:r>
      <w:r>
        <w:rPr>
          <w:rFonts w:ascii="Gill Sans"/>
          <w:rtl w:val="0"/>
          <w:lang w:val="en-US"/>
        </w:rPr>
        <w:t xml:space="preserve"> Romans </w:t>
      </w:r>
      <w:r>
        <w:rPr>
          <w:rFonts w:ascii="Gill Sans"/>
          <w:rtl w:val="0"/>
        </w:rPr>
        <w:t xml:space="preserve">1:1-7) </w:t>
      </w:r>
    </w:p>
    <w:p>
      <w:pPr>
        <w:pStyle w:val="Body"/>
        <w:rPr>
          <w:rFonts w:ascii="Gill Sans" w:cs="Gill Sans" w:hAnsi="Gill Sans" w:eastAsia="Gill Sans"/>
        </w:rPr>
      </w:pPr>
      <w:r>
        <w:rPr>
          <w:rFonts w:ascii="Gill Sans"/>
          <w:rtl w:val="0"/>
          <w:lang w:val="en-US"/>
        </w:rPr>
        <w:t>The powerful gospel message and its implications for our lives is presented in Romans 1:1-7.</w:t>
      </w:r>
    </w:p>
    <w:p>
      <w:pPr>
        <w:pStyle w:val="Body Bullet"/>
        <w:numPr>
          <w:ilvl w:val="0"/>
          <w:numId w:val="7"/>
        </w:numPr>
        <w:ind w:left="135"/>
        <w:rPr>
          <w:rFonts w:ascii="Gill Sans" w:cs="Gill Sans" w:hAnsi="Gill Sans" w:eastAsia="Gill Sans"/>
          <w:position w:val="-2"/>
          <w:sz w:val="18"/>
          <w:szCs w:val="18"/>
        </w:rPr>
      </w:pPr>
      <w:r>
        <w:rPr>
          <w:rFonts w:ascii="Gill Sans"/>
          <w:rtl w:val="0"/>
          <w:lang w:val="en-US"/>
        </w:rPr>
        <w:t xml:space="preserve">Romans 1:1-7 answers the question, </w:t>
      </w:r>
      <w:r>
        <w:rPr>
          <w:rFonts w:hAnsi="Gill Sans" w:hint="default"/>
          <w:rtl w:val="0"/>
          <w:lang w:val="en-US"/>
        </w:rPr>
        <w:t>“</w:t>
      </w:r>
      <w:r>
        <w:rPr>
          <w:rFonts w:ascii="Gill Sans"/>
          <w:rtl w:val="0"/>
          <w:lang w:val="en-US"/>
        </w:rPr>
        <w:t>W</w:t>
      </w:r>
      <w:r>
        <w:rPr>
          <w:rFonts w:ascii="Gill Sans"/>
          <w:sz w:val="20"/>
          <w:szCs w:val="20"/>
          <w:rtl w:val="0"/>
          <w:lang w:val="en-US"/>
        </w:rPr>
        <w:t>hat is the Gospel?</w:t>
      </w:r>
      <w:r>
        <w:rPr>
          <w:rFonts w:hAnsi="Gill Sans" w:hint="default"/>
          <w:sz w:val="20"/>
          <w:szCs w:val="20"/>
          <w:rtl w:val="0"/>
          <w:lang w:val="en-US"/>
        </w:rPr>
        <w:t>”</w:t>
      </w:r>
    </w:p>
    <w:p>
      <w:pPr>
        <w:pStyle w:val="Body Bullet"/>
        <w:numPr>
          <w:ilvl w:val="0"/>
          <w:numId w:val="8"/>
        </w:numPr>
        <w:tabs>
          <w:tab w:val="num" w:pos="135"/>
          <w:tab w:val="clear" w:pos="150"/>
        </w:tabs>
        <w:ind w:left="135" w:hanging="135"/>
        <w:rPr>
          <w:rFonts w:ascii="Gill Sans" w:cs="Gill Sans" w:hAnsi="Gill Sans" w:eastAsia="Gill Sans"/>
          <w:position w:val="-2"/>
          <w:sz w:val="18"/>
          <w:szCs w:val="18"/>
        </w:rPr>
      </w:pPr>
      <w:r>
        <w:rPr>
          <w:rFonts w:ascii="Gill Sans"/>
          <w:sz w:val="20"/>
          <w:szCs w:val="20"/>
          <w:rtl w:val="0"/>
          <w:lang w:val="en-US"/>
        </w:rPr>
        <w:t>God</w:t>
      </w:r>
      <w:r>
        <w:rPr>
          <w:rFonts w:hAnsi="Gill Sans" w:hint="default"/>
          <w:sz w:val="20"/>
          <w:szCs w:val="20"/>
          <w:rtl w:val="0"/>
          <w:lang w:val="en-US"/>
        </w:rPr>
        <w:t>’</w:t>
      </w:r>
      <w:r>
        <w:rPr>
          <w:rFonts w:ascii="Gill Sans"/>
          <w:sz w:val="20"/>
          <w:szCs w:val="20"/>
          <w:rtl w:val="0"/>
          <w:lang w:val="en-US"/>
        </w:rPr>
        <w:t>s</w:t>
      </w:r>
      <w:r>
        <w:rPr>
          <w:rFonts w:ascii="Gill Sans"/>
          <w:rtl w:val="0"/>
          <w:lang w:val="en-US"/>
        </w:rPr>
        <w:t xml:space="preserve"> righteousness is shown through the glorious Gospel of Jesus Christ. (1:1,9,15,16)</w:t>
      </w:r>
      <w:r>
        <w:rPr>
          <w:rFonts w:ascii="Gill Sans" w:cs="Gill Sans" w:hAnsi="Gill Sans" w:eastAsia="Gill Sans"/>
        </w:rPr>
        <w:drawing>
          <wp:anchor distT="63500" distB="63500" distL="63500" distR="63500" simplePos="0" relativeHeight="251660288" behindDoc="0" locked="0" layoutInCell="1" allowOverlap="1">
            <wp:simplePos x="0" y="0"/>
            <wp:positionH relativeFrom="margin">
              <wp:posOffset>4759324</wp:posOffset>
            </wp:positionH>
            <wp:positionV relativeFrom="line">
              <wp:posOffset>326995</wp:posOffset>
            </wp:positionV>
            <wp:extent cx="1177994" cy="938565"/>
            <wp:effectExtent l="0" t="0" r="0" b="0"/>
            <wp:wrapThrough wrapText="bothSides" distL="63500" distR="63500">
              <wp:wrapPolygon edited="1">
                <wp:start x="0" y="0"/>
                <wp:lineTo x="0" y="21601"/>
                <wp:lineTo x="21599" y="21601"/>
                <wp:lineTo x="21599"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icture 2.png"/>
                    <pic:cNvPicPr/>
                  </pic:nvPicPr>
                  <pic:blipFill>
                    <a:blip r:embed="rId10">
                      <a:extLst/>
                    </a:blip>
                    <a:srcRect l="0" t="0" r="10821" b="0"/>
                    <a:stretch>
                      <a:fillRect/>
                    </a:stretch>
                  </pic:blipFill>
                  <pic:spPr>
                    <a:xfrm>
                      <a:off x="0" y="0"/>
                      <a:ext cx="1177994" cy="938565"/>
                    </a:xfrm>
                    <a:prstGeom prst="rect">
                      <a:avLst/>
                    </a:prstGeom>
                    <a:ln w="12700" cap="flat">
                      <a:noFill/>
                      <a:miter lim="400000"/>
                    </a:ln>
                    <a:effectLst/>
                  </pic:spPr>
                </pic:pic>
              </a:graphicData>
            </a:graphic>
          </wp:anchor>
        </w:drawing>
      </w:r>
    </w:p>
    <w:p>
      <w:pPr>
        <w:pStyle w:val="Heading 2"/>
        <w:numPr>
          <w:ilvl w:val="0"/>
          <w:numId w:val="10"/>
        </w:numPr>
        <w:ind w:left="390"/>
        <w:rPr>
          <w:rFonts w:ascii="Gill Sans" w:cs="Gill Sans" w:hAnsi="Gill Sans" w:eastAsia="Gill Sans"/>
          <w:position w:val="0"/>
        </w:rPr>
      </w:pPr>
      <w:r>
        <w:rPr>
          <w:rFonts w:ascii="Gill Sans"/>
          <w:rtl w:val="0"/>
          <w:lang w:val="en-US"/>
        </w:rPr>
        <w:t>The Proclaimer of the Gospel (</w:t>
      </w:r>
      <w:r>
        <w:rPr>
          <w:rFonts w:ascii="Gill Sans"/>
          <w:rtl w:val="0"/>
          <w:lang w:val="en-US"/>
        </w:rPr>
        <w:t>Romans 1:</w:t>
      </w:r>
      <w:r>
        <w:rPr>
          <w:rFonts w:ascii="Gill Sans"/>
          <w:rtl w:val="0"/>
          <w:lang w:val="en-US"/>
        </w:rPr>
        <w:t xml:space="preserve">1) </w:t>
      </w:r>
    </w:p>
    <w:p>
      <w:pPr>
        <w:pStyle w:val="Body Quote verses"/>
        <w:rPr>
          <w:rFonts w:ascii="Gill Sans" w:cs="Gill Sans" w:hAnsi="Gill Sans" w:eastAsia="Gill Sans"/>
        </w:rPr>
      </w:pPr>
      <w:r>
        <w:rPr>
          <w:rFonts w:ascii="Gill Sans"/>
          <w:vertAlign w:val="superscript"/>
          <w:rtl w:val="0"/>
          <w:lang w:val="en-US"/>
        </w:rPr>
        <w:t>1</w:t>
      </w:r>
      <w:r>
        <w:rPr>
          <w:rFonts w:ascii="Gill Sans"/>
          <w:rtl w:val="0"/>
          <w:lang w:val="en-US"/>
        </w:rPr>
        <w:t>Paul, a bond-servant of Christ Jesus, called as an apostle, set apart for the gospel of God</w:t>
      </w:r>
      <w:r>
        <w:rPr>
          <w:rFonts w:ascii="Gill Sans"/>
          <w:rtl w:val="0"/>
          <w:lang w:val="en-US"/>
        </w:rPr>
        <w:t>.</w:t>
      </w:r>
    </w:p>
    <w:p>
      <w:pPr>
        <w:pStyle w:val="Body Bullet"/>
        <w:numPr>
          <w:ilvl w:val="0"/>
          <w:numId w:val="12"/>
        </w:numPr>
        <w:ind w:left="495"/>
        <w:rPr>
          <w:rFonts w:ascii="Gill Sans" w:cs="Gill Sans" w:hAnsi="Gill Sans" w:eastAsia="Gill Sans"/>
          <w:position w:val="-2"/>
          <w:sz w:val="18"/>
          <w:szCs w:val="18"/>
        </w:rPr>
      </w:pPr>
      <w:r>
        <w:rPr>
          <w:rFonts w:ascii="Gill Sans"/>
          <w:rtl w:val="0"/>
          <w:lang w:val="en-US"/>
        </w:rPr>
        <w:t xml:space="preserve">Paul the slave of Christ Jesus </w:t>
      </w:r>
    </w:p>
    <w:p>
      <w:pPr>
        <w:pStyle w:val="Body Bullet"/>
        <w:numPr>
          <w:ilvl w:val="0"/>
          <w:numId w:val="13"/>
        </w:numPr>
        <w:ind w:left="495"/>
        <w:rPr>
          <w:rFonts w:ascii="Gill Sans" w:cs="Gill Sans" w:hAnsi="Gill Sans" w:eastAsia="Gill Sans"/>
          <w:position w:val="-2"/>
          <w:sz w:val="18"/>
          <w:szCs w:val="18"/>
        </w:rPr>
      </w:pPr>
      <w:r>
        <w:rPr>
          <w:rFonts w:ascii="Gill Sans"/>
          <w:rtl w:val="0"/>
          <w:lang w:val="en-US"/>
        </w:rPr>
        <w:t xml:space="preserve">Called as an apostle </w:t>
      </w:r>
    </w:p>
    <w:p>
      <w:pPr>
        <w:pStyle w:val="Body Bullet"/>
        <w:numPr>
          <w:ilvl w:val="0"/>
          <w:numId w:val="14"/>
        </w:numPr>
        <w:ind w:left="495"/>
        <w:rPr>
          <w:rFonts w:ascii="Gill Sans" w:cs="Gill Sans" w:hAnsi="Gill Sans" w:eastAsia="Gill Sans"/>
          <w:position w:val="-2"/>
          <w:sz w:val="18"/>
          <w:szCs w:val="18"/>
        </w:rPr>
      </w:pPr>
      <w:r>
        <w:rPr>
          <w:rFonts w:ascii="Gill Sans"/>
          <w:rtl w:val="0"/>
          <w:lang w:val="en-US"/>
        </w:rPr>
        <w:t xml:space="preserve">Purposed: </w:t>
      </w:r>
      <w:r>
        <w:rPr>
          <w:rFonts w:hAnsi="Gill Sans" w:hint="default"/>
          <w:rtl w:val="0"/>
          <w:lang w:val="en-US"/>
        </w:rPr>
        <w:t>“</w:t>
      </w:r>
      <w:r>
        <w:rPr>
          <w:rFonts w:ascii="Gill Sans"/>
          <w:rtl w:val="0"/>
          <w:lang w:val="en-US"/>
        </w:rPr>
        <w:t>Set apart for the gospel of God.</w:t>
      </w:r>
      <w:r>
        <w:rPr>
          <w:rFonts w:hAnsi="Gill Sans" w:hint="default"/>
          <w:rtl w:val="0"/>
          <w:lang w:val="en-US"/>
        </w:rPr>
        <w:t>”</w:t>
      </w:r>
    </w:p>
    <w:p>
      <w:pPr>
        <w:pStyle w:val="Heading 2"/>
        <w:rPr>
          <w:rFonts w:ascii="Gill Sans" w:cs="Gill Sans" w:hAnsi="Gill Sans" w:eastAsia="Gill Sans"/>
        </w:rPr>
      </w:pPr>
      <w:r>
        <w:rPr>
          <w:rFonts w:ascii="Gill Sans"/>
          <w:rtl w:val="0"/>
          <w:lang w:val="en-US"/>
        </w:rPr>
        <w:t xml:space="preserve">2. The Promise of the Gospel (Romans 1:2)  </w:t>
      </w:r>
    </w:p>
    <w:p>
      <w:pPr>
        <w:pStyle w:val="Body Quote verses"/>
        <w:rPr>
          <w:rFonts w:ascii="Gill Sans" w:cs="Gill Sans" w:hAnsi="Gill Sans" w:eastAsia="Gill Sans"/>
        </w:rPr>
      </w:pPr>
      <w:r>
        <w:rPr>
          <w:rFonts w:ascii="Gill Sans"/>
          <w:vertAlign w:val="superscript"/>
          <w:rtl w:val="0"/>
          <w:lang w:val="en-US"/>
        </w:rPr>
        <w:t>2</w:t>
      </w:r>
      <w:r>
        <w:rPr>
          <w:rFonts w:ascii="Gill Sans"/>
          <w:rtl w:val="0"/>
          <w:lang w:val="en-US"/>
        </w:rPr>
        <w:t>Which he promised beforehand through his prophets in the Holy Scriptures</w:t>
      </w:r>
      <w:r>
        <w:rPr>
          <w:rFonts w:ascii="Gill Sans"/>
          <w:rtl w:val="0"/>
          <w:lang w:val="en-US"/>
        </w:rPr>
        <w:t>.</w:t>
      </w:r>
    </w:p>
    <w:p>
      <w:pPr>
        <w:pStyle w:val="Body Bullet"/>
        <w:numPr>
          <w:ilvl w:val="0"/>
          <w:numId w:val="15"/>
        </w:numPr>
        <w:ind w:left="495"/>
        <w:rPr>
          <w:rFonts w:ascii="Gill Sans" w:cs="Gill Sans" w:hAnsi="Gill Sans" w:eastAsia="Gill Sans"/>
          <w:position w:val="-2"/>
          <w:sz w:val="18"/>
          <w:szCs w:val="18"/>
        </w:rPr>
      </w:pPr>
      <w:r>
        <w:rPr>
          <w:rFonts w:hAnsi="Gill Sans" w:hint="default"/>
          <w:rtl w:val="0"/>
          <w:lang w:val="en-US"/>
        </w:rPr>
        <w:t>“</w:t>
      </w:r>
      <w:r>
        <w:rPr>
          <w:rFonts w:ascii="Gill Sans"/>
          <w:rtl w:val="0"/>
          <w:lang w:val="en-US"/>
        </w:rPr>
        <w:t>Beforehand</w:t>
      </w:r>
      <w:r>
        <w:rPr>
          <w:rFonts w:hAnsi="Gill Sans" w:hint="default"/>
          <w:rtl w:val="0"/>
          <w:lang w:val="en-US"/>
        </w:rPr>
        <w:t xml:space="preserve">” – </w:t>
      </w:r>
      <w:r>
        <w:rPr>
          <w:rFonts w:ascii="Gill Sans"/>
          <w:rtl w:val="0"/>
          <w:lang w:val="en-US"/>
        </w:rPr>
        <w:t xml:space="preserve">Purposed rather than accidental </w:t>
      </w:r>
    </w:p>
    <w:p>
      <w:pPr>
        <w:pStyle w:val="Body Bullet"/>
        <w:numPr>
          <w:ilvl w:val="0"/>
          <w:numId w:val="16"/>
        </w:numPr>
        <w:ind w:left="495"/>
        <w:rPr>
          <w:rFonts w:ascii="Gill Sans" w:cs="Gill Sans" w:hAnsi="Gill Sans" w:eastAsia="Gill Sans"/>
          <w:position w:val="-2"/>
          <w:sz w:val="18"/>
          <w:szCs w:val="18"/>
        </w:rPr>
      </w:pPr>
      <w:r>
        <w:rPr>
          <w:rFonts w:hAnsi="Gill Sans" w:hint="default"/>
          <w:rtl w:val="0"/>
          <w:lang w:val="en-US"/>
        </w:rPr>
        <w:t>“</w:t>
      </w:r>
      <w:r>
        <w:rPr>
          <w:rFonts w:ascii="Gill Sans"/>
          <w:rtl w:val="0"/>
          <w:lang w:val="en-US"/>
        </w:rPr>
        <w:t>Through His prophets</w:t>
      </w:r>
      <w:r>
        <w:rPr>
          <w:rFonts w:hAnsi="Gill Sans" w:hint="default"/>
          <w:rtl w:val="0"/>
          <w:lang w:val="en-US"/>
        </w:rPr>
        <w:t xml:space="preserve">” – </w:t>
      </w:r>
      <w:r>
        <w:rPr>
          <w:rFonts w:ascii="Gill Sans"/>
          <w:rtl w:val="0"/>
          <w:lang w:val="en-US"/>
        </w:rPr>
        <w:t>Recorded in the ancient holy Scriptures</w:t>
      </w:r>
      <w:r>
        <w:rPr>
          <w:rFonts w:ascii="Gill Sans"/>
          <w:rtl w:val="0"/>
          <w:lang w:val="en-US"/>
        </w:rPr>
        <w:t xml:space="preserve"> (Note his respect for scriptures)</w:t>
      </w:r>
    </w:p>
    <w:p>
      <w:pPr>
        <w:pStyle w:val="Body Bullet"/>
        <w:numPr>
          <w:ilvl w:val="0"/>
          <w:numId w:val="17"/>
        </w:numPr>
        <w:ind w:left="495"/>
        <w:rPr>
          <w:rFonts w:ascii="Gill Sans" w:cs="Gill Sans" w:hAnsi="Gill Sans" w:eastAsia="Gill Sans"/>
          <w:position w:val="-2"/>
          <w:sz w:val="18"/>
          <w:szCs w:val="18"/>
        </w:rPr>
      </w:pPr>
      <w:r>
        <w:rPr>
          <w:rFonts w:hAnsi="Gill Sans" w:hint="default"/>
          <w:rtl w:val="0"/>
          <w:lang w:val="en-US"/>
        </w:rPr>
        <w:t>“</w:t>
      </w:r>
      <w:r>
        <w:rPr>
          <w:rFonts w:ascii="Gill Sans"/>
          <w:rtl w:val="0"/>
          <w:lang w:val="en-US"/>
        </w:rPr>
        <w:t>Promised</w:t>
      </w:r>
      <w:r>
        <w:rPr>
          <w:rFonts w:hAnsi="Gill Sans" w:hint="default"/>
          <w:rtl w:val="0"/>
          <w:lang w:val="en-US"/>
        </w:rPr>
        <w:t xml:space="preserve">” – </w:t>
      </w:r>
      <w:r>
        <w:rPr>
          <w:rFonts w:ascii="Gill Sans"/>
          <w:rtl w:val="0"/>
          <w:lang w:val="en-US"/>
        </w:rPr>
        <w:t>God</w:t>
      </w:r>
      <w:r>
        <w:rPr>
          <w:rFonts w:hAnsi="Gill Sans" w:hint="default"/>
          <w:rtl w:val="0"/>
          <w:lang w:val="en-US"/>
        </w:rPr>
        <w:t>’</w:t>
      </w:r>
      <w:r>
        <w:rPr>
          <w:rFonts w:ascii="Gill Sans"/>
          <w:rtl w:val="0"/>
          <w:lang w:val="en-US"/>
        </w:rPr>
        <w:t>s commitment to rescue and restore mankind</w:t>
      </w:r>
    </w:p>
    <w:p>
      <w:pPr>
        <w:pStyle w:val="Heading 2"/>
        <w:rPr>
          <w:rFonts w:ascii="Gill Sans" w:cs="Gill Sans" w:hAnsi="Gill Sans" w:eastAsia="Gill Sans"/>
        </w:rPr>
      </w:pPr>
      <w:r>
        <w:rPr>
          <w:rFonts w:ascii="Gill Sans"/>
          <w:rtl w:val="0"/>
          <w:lang w:val="en-US"/>
        </w:rPr>
        <w:t xml:space="preserve">3. The Person of the Gospel (Romans 1:3-5) </w:t>
      </w:r>
    </w:p>
    <w:p>
      <w:pPr>
        <w:pStyle w:val="Body Quote verses"/>
        <w:rPr>
          <w:rFonts w:ascii="Gill Sans" w:cs="Gill Sans" w:hAnsi="Gill Sans" w:eastAsia="Gill Sans"/>
        </w:rPr>
      </w:pPr>
      <w:r>
        <w:rPr>
          <w:rFonts w:ascii="Gill Sans"/>
          <w:vertAlign w:val="superscript"/>
          <w:rtl w:val="0"/>
          <w:lang w:val="en-US"/>
        </w:rPr>
        <w:t>3</w:t>
      </w:r>
      <w:r>
        <w:rPr>
          <w:rFonts w:ascii="Gill Sans"/>
          <w:rtl w:val="0"/>
          <w:lang w:val="en-US"/>
        </w:rPr>
        <w:t>Concerning his son, who was born of the seed of David according to the flesh</w:t>
      </w:r>
      <w:r>
        <w:rPr>
          <w:rFonts w:ascii="Gill Sans"/>
          <w:rtl w:val="0"/>
          <w:lang w:val="en-US"/>
        </w:rPr>
        <w:t xml:space="preserve">, </w:t>
      </w:r>
      <w:r>
        <w:rPr>
          <w:rFonts w:ascii="Gill Sans"/>
          <w:vertAlign w:val="superscript"/>
          <w:rtl w:val="0"/>
          <w:lang w:val="en-US"/>
        </w:rPr>
        <w:t>4</w:t>
      </w:r>
      <w:r>
        <w:rPr>
          <w:rFonts w:ascii="Gill Sans"/>
          <w:rtl w:val="0"/>
          <w:lang w:val="en-US"/>
        </w:rPr>
        <w:t>w</w:t>
      </w:r>
      <w:r>
        <w:rPr>
          <w:rFonts w:ascii="Gill Sans"/>
          <w:rtl w:val="0"/>
          <w:lang w:val="en-US"/>
        </w:rPr>
        <w:t>ho was declared with power to be the Son of God by the resurrection from the dead according to the Spirit of</w:t>
      </w:r>
      <w:r>
        <w:rPr>
          <w:rFonts w:ascii="Gill Sans"/>
          <w:rtl w:val="0"/>
          <w:lang w:val="en-US"/>
        </w:rPr>
        <w:t xml:space="preserve"> </w:t>
      </w:r>
      <w:r>
        <w:rPr>
          <w:rFonts w:ascii="Gill Sans"/>
          <w:rtl w:val="0"/>
          <w:lang w:val="en-US"/>
        </w:rPr>
        <w:t>holiness, Jesus Christ our Lord</w:t>
      </w:r>
      <w:r>
        <w:rPr>
          <w:rFonts w:ascii="Gill Sans"/>
          <w:rtl w:val="0"/>
          <w:lang w:val="en-US"/>
        </w:rPr>
        <w:t xml:space="preserve">, </w:t>
      </w:r>
      <w:r>
        <w:rPr>
          <w:rFonts w:ascii="Gill Sans"/>
          <w:vertAlign w:val="superscript"/>
          <w:rtl w:val="0"/>
          <w:lang w:val="en-US"/>
        </w:rPr>
        <w:t>5</w:t>
      </w:r>
      <w:r>
        <w:rPr>
          <w:rFonts w:ascii="Gill Sans"/>
          <w:rtl w:val="0"/>
          <w:lang w:val="en-US"/>
        </w:rPr>
        <w:t>t</w:t>
      </w:r>
      <w:r>
        <w:rPr>
          <w:rFonts w:ascii="Gill Sans"/>
          <w:rtl w:val="0"/>
          <w:lang w:val="en-US"/>
        </w:rPr>
        <w:t>hrough whom we have received grace</w:t>
      </w:r>
      <w:r>
        <w:rPr>
          <w:rFonts w:ascii="Gill Sans" w:cs="Gill Sans" w:hAnsi="Gill Sans" w:eastAsia="Gill Sans"/>
        </w:rPr>
        <mc:AlternateContent>
          <mc:Choice Requires="wps">
            <w:drawing>
              <wp:anchor distT="25400" distB="25400" distL="25400" distR="25400" simplePos="0" relativeHeight="251661312" behindDoc="0" locked="0" layoutInCell="1" allowOverlap="1">
                <wp:simplePos x="0" y="0"/>
                <wp:positionH relativeFrom="margin">
                  <wp:posOffset>4930283</wp:posOffset>
                </wp:positionH>
                <wp:positionV relativeFrom="line">
                  <wp:posOffset>129901</wp:posOffset>
                </wp:positionV>
                <wp:extent cx="1006967" cy="973290"/>
                <wp:effectExtent l="0" t="0" r="0" b="0"/>
                <wp:wrapThrough wrapText="bothSides" distL="25400" distR="25400">
                  <wp:wrapPolygon edited="1">
                    <wp:start x="0" y="0"/>
                    <wp:lineTo x="0" y="21597"/>
                    <wp:lineTo x="21598" y="21597"/>
                    <wp:lineTo x="21598" y="0"/>
                    <wp:lineTo x="0" y="0"/>
                  </wp:wrapPolygon>
                </wp:wrapThrough>
                <wp:docPr id="1073741833" name="officeArt object"/>
                <wp:cNvGraphicFramePr/>
                <a:graphic xmlns:a="http://schemas.openxmlformats.org/drawingml/2006/main">
                  <a:graphicData uri="http://schemas.microsoft.com/office/word/2010/wordprocessingShape">
                    <wps:wsp>
                      <wps:cNvSpPr/>
                      <wps:spPr>
                        <a:xfrm>
                          <a:off x="0" y="0"/>
                          <a:ext cx="1006967" cy="973290"/>
                        </a:xfrm>
                        <a:prstGeom prst="rect">
                          <a:avLst/>
                        </a:prstGeom>
                        <a:gradFill flip="none" rotWithShape="1">
                          <a:gsLst>
                            <a:gs pos="0">
                              <a:srgbClr val="FFE061"/>
                            </a:gs>
                            <a:gs pos="100000">
                              <a:srgbClr val="FFFFFF"/>
                            </a:gs>
                          </a:gsLst>
                          <a:lin ang="5400000" scaled="0"/>
                        </a:gradFill>
                        <a:ln w="12700" cap="flat">
                          <a:noFill/>
                          <a:miter lim="400000"/>
                        </a:ln>
                        <a:effectLst/>
                      </wps:spPr>
                      <wps:txbx>
                        <w:txbxContent>
                          <w:p>
                            <w:pPr>
                              <w:pStyle w:val="Free Form"/>
                            </w:pPr>
                            <w:r>
                              <w:rPr>
                                <w:rFonts w:ascii="Garamond"/>
                                <w:b w:val="1"/>
                                <w:bCs w:val="1"/>
                                <w:i w:val="1"/>
                                <w:iCs w:val="1"/>
                                <w:sz w:val="14"/>
                                <w:szCs w:val="14"/>
                                <w:rtl w:val="0"/>
                              </w:rPr>
                              <w:t>Note Romans 12 where Paul clearly sees each believer a member of Christ</w:t>
                            </w:r>
                            <w:r>
                              <w:rPr>
                                <w:rFonts w:hAnsi="Garamond" w:hint="default"/>
                                <w:b w:val="1"/>
                                <w:bCs w:val="1"/>
                                <w:i w:val="1"/>
                                <w:iCs w:val="1"/>
                                <w:sz w:val="14"/>
                                <w:szCs w:val="14"/>
                                <w:rtl w:val="0"/>
                              </w:rPr>
                              <w:t>’</w:t>
                            </w:r>
                            <w:r>
                              <w:rPr>
                                <w:rFonts w:ascii="Garamond"/>
                                <w:b w:val="1"/>
                                <w:bCs w:val="1"/>
                                <w:i w:val="1"/>
                                <w:iCs w:val="1"/>
                                <w:sz w:val="14"/>
                                <w:szCs w:val="14"/>
                                <w:rtl w:val="0"/>
                              </w:rPr>
                              <w:t xml:space="preserve">s body and each having a spiritual gift and responsibility for the body of Christ and the lost. </w:t>
                            </w:r>
                          </w:p>
                        </w:txbxContent>
                      </wps:txbx>
                      <wps:bodyPr wrap="square" lIns="63500" tIns="63500" rIns="63500" bIns="63500" numCol="1" anchor="t">
                        <a:noAutofit/>
                      </wps:bodyPr>
                    </wps:wsp>
                  </a:graphicData>
                </a:graphic>
              </wp:anchor>
            </w:drawing>
          </mc:Choice>
          <mc:Fallback>
            <w:pict>
              <v:rect id="_x0000_s1029" style="visibility:visible;position:absolute;margin-left:388.2pt;margin-top:10.2pt;width:79.3pt;height:76.6pt;z-index:251661312;mso-position-horizontal:absolute;mso-position-horizontal-relative:margin;mso-position-vertical:absolute;mso-position-vertical-relative:line;mso-wrap-distance-left:2.0pt;mso-wrap-distance-top:2.0pt;mso-wrap-distance-right:2.0pt;mso-wrap-distance-bottom:2.0pt;">
                <v:fill angle="0fd" focus="100%" color="#FFE061"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Garamond"/>
                          <w:b w:val="1"/>
                          <w:bCs w:val="1"/>
                          <w:i w:val="1"/>
                          <w:iCs w:val="1"/>
                          <w:sz w:val="14"/>
                          <w:szCs w:val="14"/>
                          <w:rtl w:val="0"/>
                        </w:rPr>
                        <w:t>Note Romans 12 where Paul clearly sees each believer a member of Christ</w:t>
                      </w:r>
                      <w:r>
                        <w:rPr>
                          <w:rFonts w:hAnsi="Garamond" w:hint="default"/>
                          <w:b w:val="1"/>
                          <w:bCs w:val="1"/>
                          <w:i w:val="1"/>
                          <w:iCs w:val="1"/>
                          <w:sz w:val="14"/>
                          <w:szCs w:val="14"/>
                          <w:rtl w:val="0"/>
                        </w:rPr>
                        <w:t>’</w:t>
                      </w:r>
                      <w:r>
                        <w:rPr>
                          <w:rFonts w:ascii="Garamond"/>
                          <w:b w:val="1"/>
                          <w:bCs w:val="1"/>
                          <w:i w:val="1"/>
                          <w:iCs w:val="1"/>
                          <w:sz w:val="14"/>
                          <w:szCs w:val="14"/>
                          <w:rtl w:val="0"/>
                        </w:rPr>
                        <w:t xml:space="preserve">s body and each having a spiritual gift and responsibility for the body of Christ and the lost. </w:t>
                      </w:r>
                    </w:p>
                  </w:txbxContent>
                </v:textbox>
                <w10:wrap type="through" side="bothSides" anchorx="margin"/>
              </v:rect>
            </w:pict>
          </mc:Fallback>
        </mc:AlternateContent>
      </w:r>
      <w:r>
        <w:rPr>
          <w:rFonts w:ascii="Gill Sans"/>
          <w:rtl w:val="0"/>
          <w:lang w:val="en-US"/>
        </w:rPr>
        <w:t xml:space="preserve"> and apostleship to bring about the obedience of faith among all the Gentiles, for His name</w:t>
      </w:r>
      <w:r>
        <w:rPr>
          <w:rFonts w:hAnsi="Gill Sans" w:hint="default"/>
          <w:rtl w:val="0"/>
          <w:lang w:val="en-US"/>
        </w:rPr>
        <w:t>’</w:t>
      </w:r>
      <w:r>
        <w:rPr>
          <w:rFonts w:ascii="Gill Sans"/>
          <w:rtl w:val="0"/>
          <w:lang w:val="en-US"/>
        </w:rPr>
        <w:t>s sake</w:t>
      </w:r>
      <w:r>
        <w:rPr>
          <w:rFonts w:ascii="Gill Sans"/>
          <w:rtl w:val="0"/>
          <w:lang w:val="en-US"/>
        </w:rPr>
        <w:t>.</w:t>
      </w:r>
    </w:p>
    <w:p>
      <w:pPr>
        <w:pStyle w:val="Body Bullet"/>
        <w:numPr>
          <w:ilvl w:val="0"/>
          <w:numId w:val="18"/>
        </w:numPr>
        <w:spacing w:after="140"/>
        <w:ind w:left="495"/>
        <w:rPr>
          <w:rFonts w:ascii="Gill Sans" w:cs="Gill Sans" w:hAnsi="Gill Sans" w:eastAsia="Gill Sans"/>
          <w:position w:val="-2"/>
          <w:sz w:val="18"/>
          <w:szCs w:val="18"/>
        </w:rPr>
      </w:pPr>
      <w:r>
        <w:rPr>
          <w:rFonts w:ascii="Gill Sans"/>
          <w:rtl w:val="0"/>
          <w:lang w:val="en-US"/>
        </w:rPr>
        <w:t xml:space="preserve">Gospel is all about Jesus </w:t>
      </w:r>
      <w:r>
        <w:rPr>
          <w:rFonts w:hAnsi="Gill Sans" w:hint="default"/>
          <w:rtl w:val="0"/>
          <w:lang w:val="en-US"/>
        </w:rPr>
        <w:t>– “</w:t>
      </w:r>
      <w:r>
        <w:rPr>
          <w:rFonts w:ascii="Gill Sans"/>
          <w:rtl w:val="0"/>
          <w:lang w:val="en-US"/>
        </w:rPr>
        <w:t>His son</w:t>
      </w:r>
      <w:r>
        <w:rPr>
          <w:rFonts w:hAnsi="Gill Sans" w:hint="default"/>
          <w:rtl w:val="0"/>
          <w:lang w:val="en-US"/>
        </w:rPr>
        <w:t xml:space="preserve">” </w:t>
      </w:r>
      <w:r>
        <w:rPr>
          <w:rFonts w:ascii="Gill Sans"/>
          <w:rtl w:val="0"/>
          <w:lang w:val="en-US"/>
        </w:rPr>
        <w:t>is God</w:t>
      </w:r>
      <w:r>
        <w:rPr>
          <w:rFonts w:hAnsi="Gill Sans" w:hint="default"/>
          <w:rtl w:val="0"/>
          <w:lang w:val="en-US"/>
        </w:rPr>
        <w:t>’</w:t>
      </w:r>
      <w:r>
        <w:rPr>
          <w:rFonts w:ascii="Gill Sans"/>
          <w:rtl w:val="0"/>
          <w:lang w:val="en-US"/>
        </w:rPr>
        <w:t>s son. (What are false gospels then?)</w:t>
      </w:r>
    </w:p>
    <w:p>
      <w:pPr>
        <w:pStyle w:val="Body Bullet"/>
        <w:numPr>
          <w:ilvl w:val="0"/>
          <w:numId w:val="19"/>
        </w:numPr>
        <w:spacing w:after="140"/>
        <w:ind w:left="495"/>
        <w:rPr>
          <w:rFonts w:ascii="Gill Sans" w:cs="Gill Sans" w:hAnsi="Gill Sans" w:eastAsia="Gill Sans"/>
          <w:position w:val="-2"/>
          <w:sz w:val="18"/>
          <w:szCs w:val="18"/>
        </w:rPr>
      </w:pPr>
      <w:r>
        <w:rPr>
          <w:rFonts w:ascii="Gill Sans"/>
          <w:rtl w:val="0"/>
          <w:lang w:val="en-US"/>
        </w:rPr>
        <w:t>Jesus</w:t>
      </w:r>
      <w:r>
        <w:rPr>
          <w:rFonts w:hAnsi="Gill Sans" w:hint="default"/>
          <w:rtl w:val="0"/>
          <w:lang w:val="en-US"/>
        </w:rPr>
        <w:t xml:space="preserve">’ </w:t>
      </w:r>
      <w:r>
        <w:rPr>
          <w:rFonts w:ascii="Gill Sans"/>
          <w:rtl w:val="0"/>
          <w:lang w:val="en-US"/>
        </w:rPr>
        <w:t>e</w:t>
      </w:r>
      <w:r>
        <w:rPr>
          <w:rFonts w:ascii="Gill Sans"/>
          <w:rtl w:val="0"/>
          <w:lang w:val="en-US"/>
        </w:rPr>
        <w:t xml:space="preserve">arthly </w:t>
      </w:r>
      <w:r>
        <w:rPr>
          <w:rFonts w:ascii="Gill Sans"/>
          <w:rtl w:val="0"/>
          <w:lang w:val="en-US"/>
        </w:rPr>
        <w:t xml:space="preserve">_________ </w:t>
      </w:r>
      <w:r>
        <w:rPr>
          <w:rFonts w:hAnsi="Gill Sans" w:hint="default"/>
          <w:rtl w:val="0"/>
          <w:lang w:val="en-US"/>
        </w:rPr>
        <w:t>– “</w:t>
      </w:r>
      <w:r>
        <w:rPr>
          <w:rFonts w:ascii="Gill Sans"/>
          <w:rtl w:val="0"/>
          <w:lang w:val="en-US"/>
        </w:rPr>
        <w:t>born</w:t>
      </w:r>
      <w:r>
        <w:rPr>
          <w:rFonts w:hAnsi="Gill Sans" w:hint="default"/>
          <w:rtl w:val="0"/>
          <w:lang w:val="en-US"/>
        </w:rPr>
        <w:t>”</w:t>
      </w:r>
      <w:r>
        <w:rPr>
          <w:rFonts w:ascii="Gill Sans"/>
          <w:rtl w:val="0"/>
          <w:lang w:val="en-US"/>
        </w:rPr>
        <w:t>.</w:t>
      </w:r>
      <w:r>
        <w:rPr>
          <w:rFonts w:ascii="Gill Sans"/>
          <w:rtl w:val="0"/>
          <w:lang w:val="en-US"/>
        </w:rPr>
        <w:t xml:space="preserve"> God became man</w:t>
      </w:r>
      <w:r>
        <w:rPr>
          <w:rFonts w:ascii="Gill Sans"/>
          <w:rtl w:val="0"/>
          <w:lang w:val="en-US"/>
        </w:rPr>
        <w:t xml:space="preserve"> (Phil 2:3-11</w:t>
      </w:r>
      <w:r>
        <w:rPr>
          <w:rFonts w:ascii="Gill Sans"/>
          <w:rtl w:val="0"/>
          <w:lang w:val="en-US"/>
        </w:rPr>
        <w:t>)</w:t>
      </w:r>
      <w:r>
        <w:rPr>
          <w:rFonts w:ascii="Gill Sans"/>
          <w:rtl w:val="0"/>
          <w:lang w:val="en-US"/>
        </w:rPr>
        <w:t>.</w:t>
      </w:r>
    </w:p>
    <w:p>
      <w:pPr>
        <w:pStyle w:val="Body Bullet"/>
        <w:numPr>
          <w:ilvl w:val="0"/>
          <w:numId w:val="20"/>
        </w:numPr>
        <w:spacing w:after="140"/>
        <w:ind w:left="495"/>
        <w:rPr>
          <w:rFonts w:ascii="Gill Sans" w:cs="Gill Sans" w:hAnsi="Gill Sans" w:eastAsia="Gill Sans"/>
          <w:position w:val="-2"/>
          <w:sz w:val="18"/>
          <w:szCs w:val="18"/>
        </w:rPr>
      </w:pPr>
      <w:r>
        <w:rPr>
          <w:rFonts w:ascii="Gill Sans"/>
          <w:rtl w:val="0"/>
          <w:lang w:val="en-US"/>
        </w:rPr>
        <w:t>Jesus</w:t>
      </w:r>
      <w:r>
        <w:rPr>
          <w:rFonts w:hAnsi="Gill Sans" w:hint="default"/>
          <w:rtl w:val="0"/>
          <w:lang w:val="en-US"/>
        </w:rPr>
        <w:t xml:space="preserve">’ </w:t>
      </w:r>
      <w:r>
        <w:rPr>
          <w:rFonts w:ascii="Gill Sans"/>
          <w:rtl w:val="0"/>
          <w:lang w:val="en-US"/>
        </w:rPr>
        <w:t xml:space="preserve">_______ </w:t>
      </w:r>
      <w:r>
        <w:rPr>
          <w:rFonts w:hAnsi="Gill Sans" w:hint="default"/>
          <w:rtl w:val="0"/>
          <w:lang w:val="en-US"/>
        </w:rPr>
        <w:t>– “</w:t>
      </w:r>
      <w:r>
        <w:rPr>
          <w:rFonts w:ascii="Gill Sans"/>
          <w:rtl w:val="0"/>
          <w:lang w:val="en-US"/>
        </w:rPr>
        <w:t>from the dead</w:t>
      </w:r>
      <w:r>
        <w:rPr>
          <w:rFonts w:hAnsi="Gill Sans" w:hint="default"/>
          <w:rtl w:val="0"/>
          <w:lang w:val="en-US"/>
        </w:rPr>
        <w:t>”</w:t>
      </w:r>
      <w:r>
        <w:rPr>
          <w:rFonts w:ascii="Gill Sans"/>
          <w:rtl w:val="0"/>
          <w:lang w:val="en-US"/>
        </w:rPr>
        <w:t>. Paul emphasizes the purpose of His death in Romans.</w:t>
      </w:r>
    </w:p>
    <w:p>
      <w:pPr>
        <w:pStyle w:val="Body Bullet"/>
        <w:numPr>
          <w:ilvl w:val="0"/>
          <w:numId w:val="21"/>
        </w:numPr>
        <w:spacing w:after="140"/>
        <w:ind w:left="495"/>
        <w:rPr>
          <w:rFonts w:ascii="Gill Sans" w:cs="Gill Sans" w:hAnsi="Gill Sans" w:eastAsia="Gill Sans"/>
          <w:position w:val="-2"/>
          <w:sz w:val="18"/>
          <w:szCs w:val="18"/>
        </w:rPr>
      </w:pPr>
      <w:r>
        <w:rPr>
          <w:rFonts w:ascii="Gill Sans"/>
          <w:rtl w:val="0"/>
          <w:lang w:val="en-US"/>
        </w:rPr>
        <w:t>Jesus</w:t>
      </w:r>
      <w:r>
        <w:rPr>
          <w:rFonts w:hAnsi="Gill Sans" w:hint="default"/>
          <w:rtl w:val="0"/>
          <w:lang w:val="en-US"/>
        </w:rPr>
        <w:t xml:space="preserve">’ </w:t>
      </w:r>
      <w:r>
        <w:rPr>
          <w:rFonts w:ascii="Gill Sans"/>
          <w:rtl w:val="0"/>
          <w:lang w:val="en-US"/>
        </w:rPr>
        <w:t>_________________. Proof of Jesus</w:t>
      </w:r>
      <w:r>
        <w:rPr>
          <w:rFonts w:hAnsi="Gill Sans" w:hint="default"/>
          <w:rtl w:val="0"/>
          <w:lang w:val="en-US"/>
        </w:rPr>
        <w:t xml:space="preserve">’ </w:t>
      </w:r>
      <w:r>
        <w:rPr>
          <w:rFonts w:ascii="Gill Sans"/>
          <w:rtl w:val="0"/>
          <w:lang w:val="en-US"/>
        </w:rPr>
        <w:t>righteousness; also emphasis in Romans</w:t>
      </w:r>
    </w:p>
    <w:p>
      <w:pPr>
        <w:pStyle w:val="Body Bullet"/>
        <w:numPr>
          <w:ilvl w:val="0"/>
          <w:numId w:val="22"/>
        </w:numPr>
        <w:spacing w:after="140"/>
        <w:ind w:left="495"/>
        <w:rPr>
          <w:rFonts w:ascii="Gill Sans" w:cs="Gill Sans" w:hAnsi="Gill Sans" w:eastAsia="Gill Sans"/>
          <w:position w:val="-2"/>
          <w:sz w:val="18"/>
          <w:szCs w:val="18"/>
        </w:rPr>
      </w:pPr>
      <w:r>
        <w:rPr>
          <w:rFonts w:ascii="Gill Sans"/>
          <w:rtl w:val="0"/>
          <w:lang w:val="en-US"/>
        </w:rPr>
        <w:t>Jesus</w:t>
      </w:r>
      <w:r>
        <w:rPr>
          <w:rFonts w:hAnsi="Gill Sans" w:hint="default"/>
          <w:rtl w:val="0"/>
          <w:lang w:val="en-US"/>
        </w:rPr>
        <w:t xml:space="preserve">’ </w:t>
      </w:r>
      <w:r>
        <w:rPr>
          <w:rFonts w:ascii="Gill Sans"/>
          <w:rtl w:val="0"/>
          <w:lang w:val="en-US"/>
        </w:rPr>
        <w:t xml:space="preserve">________ </w:t>
      </w:r>
      <w:r>
        <w:rPr>
          <w:rFonts w:hAnsi="Gill Sans" w:hint="default"/>
          <w:rtl w:val="0"/>
          <w:lang w:val="en-US"/>
        </w:rPr>
        <w:t>– “</w:t>
      </w:r>
      <w:r>
        <w:rPr>
          <w:rFonts w:ascii="Gill Sans"/>
          <w:rtl w:val="0"/>
          <w:lang w:val="en-US"/>
        </w:rPr>
        <w:t>Jesus Christ our Lord</w:t>
      </w:r>
      <w:r>
        <w:rPr>
          <w:rFonts w:hAnsi="Gill Sans" w:hint="default"/>
          <w:rtl w:val="0"/>
          <w:lang w:val="en-US"/>
        </w:rPr>
        <w:t>”</w:t>
      </w:r>
      <w:r>
        <w:rPr>
          <w:rFonts w:ascii="Gill Sans"/>
          <w:rtl w:val="0"/>
          <w:lang w:val="en-US"/>
        </w:rPr>
        <w:t>. Not dead but living and leading, expecting our allegiance</w:t>
      </w:r>
    </w:p>
    <w:p>
      <w:pPr>
        <w:pStyle w:val="Body Bullet"/>
        <w:numPr>
          <w:ilvl w:val="0"/>
          <w:numId w:val="23"/>
        </w:numPr>
        <w:spacing w:after="140"/>
        <w:ind w:left="495"/>
        <w:rPr>
          <w:rFonts w:ascii="Gill Sans" w:cs="Gill Sans" w:hAnsi="Gill Sans" w:eastAsia="Gill Sans"/>
          <w:position w:val="-2"/>
          <w:sz w:val="18"/>
          <w:szCs w:val="18"/>
        </w:rPr>
      </w:pPr>
      <w:r>
        <w:rPr>
          <w:rFonts w:ascii="Gill Sans"/>
          <w:rtl w:val="0"/>
          <w:lang w:val="en-US"/>
        </w:rPr>
        <w:t>Jesus</w:t>
      </w:r>
      <w:r>
        <w:rPr>
          <w:rFonts w:hAnsi="Gill Sans" w:hint="default"/>
          <w:rtl w:val="0"/>
          <w:lang w:val="en-US"/>
        </w:rPr>
        <w:t>’</w:t>
      </w:r>
      <w:r>
        <w:rPr>
          <w:rFonts w:ascii="Gill Sans"/>
          <w:rtl w:val="0"/>
          <w:lang w:val="en-US"/>
        </w:rPr>
        <w:t xml:space="preserve"> </w:t>
      </w:r>
      <w:r>
        <w:rPr>
          <w:rFonts w:ascii="Gill Sans"/>
          <w:rtl w:val="0"/>
          <w:lang w:val="en-US"/>
        </w:rPr>
        <w:t xml:space="preserve">grace and </w:t>
      </w:r>
      <w:r>
        <w:rPr>
          <w:rFonts w:ascii="Gill Sans"/>
          <w:rtl w:val="0"/>
          <w:lang w:val="en-US"/>
        </w:rPr>
        <w:t>gifts</w:t>
      </w:r>
      <w:r>
        <w:rPr>
          <w:rFonts w:hAnsi="Gill Sans" w:hint="default"/>
          <w:rtl w:val="0"/>
          <w:lang w:val="en-US"/>
        </w:rPr>
        <w:t xml:space="preserve"> – “</w:t>
      </w:r>
      <w:r>
        <w:rPr>
          <w:rFonts w:ascii="Gill Sans"/>
          <w:rtl w:val="0"/>
          <w:lang w:val="en-US"/>
        </w:rPr>
        <w:t>received grace</w:t>
      </w:r>
      <w:r>
        <w:rPr>
          <w:rFonts w:hAnsi="Gill Sans" w:hint="default"/>
          <w:rtl w:val="0"/>
          <w:lang w:val="en-US"/>
        </w:rPr>
        <w:t>…”</w:t>
      </w:r>
      <w:r>
        <w:rPr>
          <w:rFonts w:ascii="Gill Sans"/>
          <w:rtl w:val="0"/>
          <w:lang w:val="en-US"/>
        </w:rPr>
        <w:t>.</w:t>
      </w:r>
      <w:r>
        <w:rPr>
          <w:rFonts w:ascii="Gill Sans"/>
          <w:rtl w:val="0"/>
          <w:lang w:val="en-US"/>
        </w:rPr>
        <w:t xml:space="preserve"> Christians</w:t>
      </w:r>
      <w:r>
        <w:rPr>
          <w:rFonts w:hAnsi="Gill Sans" w:hint="default"/>
          <w:rtl w:val="0"/>
          <w:lang w:val="en-US"/>
        </w:rPr>
        <w:t>’</w:t>
      </w:r>
      <w:r>
        <w:rPr>
          <w:rFonts w:ascii="Gill Sans"/>
          <w:rtl w:val="0"/>
          <w:lang w:val="en-US"/>
        </w:rPr>
        <w:t xml:space="preserve"> call</w:t>
      </w:r>
      <w:r>
        <w:rPr>
          <w:rFonts w:ascii="Gill Sans"/>
          <w:rtl w:val="0"/>
          <w:lang w:val="en-US"/>
        </w:rPr>
        <w:t>: received, envisioned, passionate</w:t>
      </w:r>
    </w:p>
    <w:p>
      <w:pPr>
        <w:pStyle w:val="Body Bullet"/>
        <w:numPr>
          <w:ilvl w:val="0"/>
          <w:numId w:val="24"/>
        </w:numPr>
        <w:spacing w:after="140"/>
        <w:ind w:left="495"/>
        <w:rPr>
          <w:rFonts w:ascii="Gill Sans" w:cs="Gill Sans" w:hAnsi="Gill Sans" w:eastAsia="Gill Sans"/>
          <w:position w:val="-2"/>
          <w:sz w:val="18"/>
          <w:szCs w:val="18"/>
        </w:rPr>
      </w:pPr>
      <w:r>
        <w:rPr>
          <w:rFonts w:ascii="Gill Sans"/>
          <w:rtl w:val="0"/>
          <w:lang w:val="en-US"/>
        </w:rPr>
        <w:t>Jesus</w:t>
      </w:r>
      <w:r>
        <w:rPr>
          <w:rFonts w:hAnsi="Gill Sans" w:hint="default"/>
          <w:rtl w:val="0"/>
          <w:lang w:val="en-US"/>
        </w:rPr>
        <w:t xml:space="preserve">’ </w:t>
      </w:r>
      <w:r>
        <w:rPr>
          <w:rFonts w:ascii="Gill Sans"/>
          <w:rtl w:val="0"/>
          <w:lang w:val="en-US"/>
        </w:rPr>
        <w:t xml:space="preserve">mission </w:t>
      </w:r>
      <w:r>
        <w:rPr>
          <w:rFonts w:hAnsi="Gill Sans" w:hint="default"/>
          <w:rtl w:val="0"/>
          <w:lang w:val="en-US"/>
        </w:rPr>
        <w:t>– “</w:t>
      </w:r>
      <w:r>
        <w:rPr>
          <w:rFonts w:ascii="Gill Sans"/>
          <w:rtl w:val="0"/>
          <w:lang w:val="en-US"/>
        </w:rPr>
        <w:t>to bring</w:t>
      </w:r>
      <w:r>
        <w:rPr>
          <w:rFonts w:hAnsi="Gill Sans" w:hint="default"/>
          <w:rtl w:val="0"/>
          <w:lang w:val="en-US"/>
        </w:rPr>
        <w:t>”</w:t>
      </w:r>
      <w:r>
        <w:rPr>
          <w:rFonts w:ascii="Gill Sans"/>
          <w:rtl w:val="0"/>
          <w:lang w:val="en-US"/>
        </w:rPr>
        <w:t xml:space="preserve">. He employs us to join Him to </w:t>
      </w:r>
      <w:r>
        <w:rPr>
          <w:rFonts w:hAnsi="Gill Sans" w:hint="default"/>
          <w:rtl w:val="0"/>
          <w:lang w:val="en-US"/>
        </w:rPr>
        <w:t>“</w:t>
      </w:r>
      <w:r>
        <w:rPr>
          <w:rFonts w:ascii="Gill Sans"/>
          <w:rtl w:val="0"/>
          <w:lang w:val="en-US"/>
        </w:rPr>
        <w:t>bring about the obedience of faith</w:t>
      </w:r>
      <w:r>
        <w:rPr>
          <w:rFonts w:hAnsi="Gill Sans" w:hint="default"/>
          <w:rtl w:val="0"/>
          <w:lang w:val="en-US"/>
        </w:rPr>
        <w:t xml:space="preserve">” </w:t>
      </w:r>
      <w:r>
        <w:rPr>
          <w:rFonts w:ascii="Gill Sans"/>
          <w:rtl w:val="0"/>
          <w:lang w:val="en-US"/>
        </w:rPr>
        <w:t>for His glory.</w:t>
      </w:r>
    </w:p>
    <w:p>
      <w:pPr>
        <w:pStyle w:val="Heading 2"/>
        <w:rPr>
          <w:rFonts w:ascii="Gill Sans" w:cs="Gill Sans" w:hAnsi="Gill Sans" w:eastAsia="Gill Sans"/>
        </w:rPr>
      </w:pPr>
      <w:r>
        <w:rPr>
          <w:rFonts w:ascii="Gill Sans"/>
          <w:rtl w:val="0"/>
          <w:lang w:val="en-US"/>
        </w:rPr>
        <w:t xml:space="preserve">4. The People of the Gospel (Romans 1:6-7) </w:t>
      </w:r>
    </w:p>
    <w:p>
      <w:pPr>
        <w:pStyle w:val="Body Quote verses"/>
        <w:rPr>
          <w:rFonts w:ascii="Gill Sans" w:cs="Gill Sans" w:hAnsi="Gill Sans" w:eastAsia="Gill Sans"/>
        </w:rPr>
      </w:pPr>
      <w:r>
        <w:rPr>
          <w:rFonts w:ascii="Gill Sans"/>
          <w:vertAlign w:val="superscript"/>
          <w:rtl w:val="0"/>
          <w:lang w:val="en-US"/>
        </w:rPr>
        <w:t>6</w:t>
      </w:r>
      <w:r>
        <w:rPr>
          <w:rFonts w:ascii="Gill Sans"/>
          <w:rtl w:val="0"/>
          <w:lang w:val="en-US"/>
        </w:rPr>
        <w:t xml:space="preserve">Among whom you also are the called of Jesus Christ; </w:t>
      </w:r>
      <w:r>
        <w:rPr>
          <w:rFonts w:ascii="Gill Sans"/>
          <w:vertAlign w:val="superscript"/>
          <w:rtl w:val="0"/>
          <w:lang w:val="en-US"/>
        </w:rPr>
        <w:t>7</w:t>
      </w:r>
      <w:r>
        <w:rPr>
          <w:rFonts w:ascii="Gill Sans"/>
          <w:rtl w:val="0"/>
          <w:lang w:val="en-US"/>
        </w:rPr>
        <w:t>to all who are beloved of God in Rome, called as saints: Grace to you and peace from God our Father and the Lord Jesus Christ</w:t>
      </w:r>
      <w:r>
        <w:rPr>
          <w:rFonts w:ascii="Gill Sans"/>
          <w:rtl w:val="0"/>
          <w:lang w:val="en-US"/>
        </w:rPr>
        <w:t>.</w:t>
      </w:r>
      <w:r>
        <w:rPr>
          <w:rFonts w:ascii="Gill Sans" w:cs="Gill Sans" w:hAnsi="Gill Sans" w:eastAsia="Gill Sans"/>
        </w:rPr>
        <w:drawing>
          <wp:anchor distT="76200" distB="76200" distL="76200" distR="76200" simplePos="0" relativeHeight="251666432" behindDoc="0" locked="0" layoutInCell="1" allowOverlap="1">
            <wp:simplePos x="0" y="0"/>
            <wp:positionH relativeFrom="margin">
              <wp:posOffset>3457510</wp:posOffset>
            </wp:positionH>
            <wp:positionV relativeFrom="line">
              <wp:posOffset>205465</wp:posOffset>
            </wp:positionV>
            <wp:extent cx="1189046" cy="310516"/>
            <wp:effectExtent l="0" t="0" r="0" b="0"/>
            <wp:wrapThrough wrapText="bothSides" distL="76200" distR="76200">
              <wp:wrapPolygon edited="1">
                <wp:start x="1307" y="7112"/>
                <wp:lineTo x="1032" y="7639"/>
                <wp:lineTo x="1238" y="8166"/>
                <wp:lineTo x="1857" y="15015"/>
                <wp:lineTo x="2201" y="15805"/>
                <wp:lineTo x="2545" y="11590"/>
                <wp:lineTo x="2958" y="15278"/>
                <wp:lineTo x="3233" y="15805"/>
                <wp:lineTo x="3921" y="8166"/>
                <wp:lineTo x="4127" y="7902"/>
                <wp:lineTo x="3508" y="7639"/>
                <wp:lineTo x="3783" y="7902"/>
                <wp:lineTo x="3439" y="12117"/>
                <wp:lineTo x="2889" y="7376"/>
                <wp:lineTo x="2339" y="11590"/>
                <wp:lineTo x="1995" y="8429"/>
                <wp:lineTo x="1307" y="7112"/>
                <wp:lineTo x="4746" y="7112"/>
                <wp:lineTo x="4746" y="9220"/>
                <wp:lineTo x="4471" y="10010"/>
                <wp:lineTo x="4334" y="12907"/>
                <wp:lineTo x="4746" y="14488"/>
                <wp:lineTo x="14239" y="13171"/>
                <wp:lineTo x="14171" y="12380"/>
                <wp:lineTo x="5022" y="13961"/>
                <wp:lineTo x="4953" y="12117"/>
                <wp:lineTo x="8874" y="11590"/>
                <wp:lineTo x="14239" y="10537"/>
                <wp:lineTo x="4953" y="11327"/>
                <wp:lineTo x="4953" y="10010"/>
                <wp:lineTo x="11763" y="9746"/>
                <wp:lineTo x="4746" y="9220"/>
                <wp:lineTo x="4746" y="7112"/>
                <wp:lineTo x="15134" y="7112"/>
                <wp:lineTo x="14927" y="7376"/>
                <wp:lineTo x="15340" y="8693"/>
                <wp:lineTo x="15753" y="12117"/>
                <wp:lineTo x="15615" y="15541"/>
                <wp:lineTo x="16441" y="15805"/>
                <wp:lineTo x="16441" y="10800"/>
                <wp:lineTo x="17129" y="7902"/>
                <wp:lineTo x="16716" y="7112"/>
                <wp:lineTo x="16647" y="7902"/>
                <wp:lineTo x="16372" y="10010"/>
                <wp:lineTo x="16028" y="8429"/>
                <wp:lineTo x="16166" y="7376"/>
                <wp:lineTo x="15134" y="7112"/>
                <wp:lineTo x="17679" y="7112"/>
                <wp:lineTo x="17679" y="8956"/>
                <wp:lineTo x="18092" y="10010"/>
                <wp:lineTo x="18504" y="11063"/>
                <wp:lineTo x="18367" y="13434"/>
                <wp:lineTo x="17679" y="13961"/>
                <wp:lineTo x="17679" y="9746"/>
                <wp:lineTo x="18092" y="10010"/>
                <wp:lineTo x="17679" y="8956"/>
                <wp:lineTo x="17473" y="9220"/>
                <wp:lineTo x="16991" y="11063"/>
                <wp:lineTo x="17266" y="14224"/>
                <wp:lineTo x="18161" y="14751"/>
                <wp:lineTo x="18573" y="13698"/>
                <wp:lineTo x="18573" y="10010"/>
                <wp:lineTo x="17679" y="8956"/>
                <wp:lineTo x="17679" y="7112"/>
                <wp:lineTo x="19192" y="7112"/>
                <wp:lineTo x="19192" y="9483"/>
                <wp:lineTo x="19124" y="14224"/>
                <wp:lineTo x="20431" y="14488"/>
                <wp:lineTo x="20431" y="13434"/>
                <wp:lineTo x="20362" y="10273"/>
                <wp:lineTo x="20568" y="10010"/>
                <wp:lineTo x="20018" y="9483"/>
                <wp:lineTo x="20155" y="13961"/>
                <wp:lineTo x="19880" y="13961"/>
                <wp:lineTo x="19880" y="9483"/>
                <wp:lineTo x="19192" y="9483"/>
                <wp:lineTo x="19192" y="7112"/>
                <wp:lineTo x="1307" y="7112"/>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We-you.png"/>
                    <pic:cNvPicPr/>
                  </pic:nvPicPr>
                  <pic:blipFill>
                    <a:blip r:embed="rId11">
                      <a:extLst/>
                    </a:blip>
                    <a:stretch>
                      <a:fillRect/>
                    </a:stretch>
                  </pic:blipFill>
                  <pic:spPr>
                    <a:xfrm>
                      <a:off x="0" y="0"/>
                      <a:ext cx="1189046" cy="310516"/>
                    </a:xfrm>
                    <a:prstGeom prst="rect">
                      <a:avLst/>
                    </a:prstGeom>
                    <a:ln w="12700" cap="flat">
                      <a:noFill/>
                      <a:miter lim="400000"/>
                    </a:ln>
                    <a:effectLst/>
                  </pic:spPr>
                </pic:pic>
              </a:graphicData>
            </a:graphic>
          </wp:anchor>
        </w:drawing>
      </w:r>
    </w:p>
    <w:p>
      <w:pPr>
        <w:pStyle w:val="Body Bullet"/>
        <w:numPr>
          <w:ilvl w:val="0"/>
          <w:numId w:val="25"/>
        </w:numPr>
        <w:ind w:left="495"/>
        <w:rPr>
          <w:rFonts w:ascii="Gill Sans" w:cs="Gill Sans" w:hAnsi="Gill Sans" w:eastAsia="Gill Sans"/>
          <w:position w:val="-2"/>
          <w:sz w:val="18"/>
          <w:szCs w:val="18"/>
        </w:rPr>
      </w:pPr>
      <w:r>
        <w:rPr>
          <w:rFonts w:ascii="Gill Sans"/>
          <w:rtl w:val="0"/>
          <w:lang w:val="en-US"/>
        </w:rPr>
        <w:t>Review 1:3-5. Jesus</w:t>
      </w:r>
      <w:r>
        <w:rPr>
          <w:rFonts w:hAnsi="Gill Sans" w:hint="default"/>
          <w:rtl w:val="0"/>
          <w:lang w:val="en-US"/>
        </w:rPr>
        <w:t xml:space="preserve">’ </w:t>
      </w:r>
      <w:r>
        <w:rPr>
          <w:rFonts w:ascii="Gill Sans"/>
          <w:rtl w:val="0"/>
          <w:lang w:val="en-US"/>
        </w:rPr>
        <w:t>work and purpose changes our relationship to Him. Key words: discipleship, follow, obey, proclaim,</w:t>
      </w:r>
      <w:r>
        <w:rPr>
          <w:rFonts w:hAnsi="Gill Sans" w:hint="default"/>
          <w:rtl w:val="0"/>
          <w:lang w:val="en-US"/>
        </w:rPr>
        <w:t>…</w:t>
      </w:r>
    </w:p>
    <w:p>
      <w:pPr>
        <w:pStyle w:val="Body Bullet"/>
        <w:numPr>
          <w:ilvl w:val="0"/>
          <w:numId w:val="26"/>
        </w:numPr>
        <w:ind w:left="495"/>
        <w:rPr>
          <w:rFonts w:ascii="Gill Sans" w:cs="Gill Sans" w:hAnsi="Gill Sans" w:eastAsia="Gill Sans"/>
          <w:position w:val="-2"/>
          <w:sz w:val="18"/>
          <w:szCs w:val="18"/>
        </w:rPr>
      </w:pPr>
      <w:r>
        <w:rPr>
          <w:rFonts w:ascii="Gill Sans"/>
          <w:rtl w:val="0"/>
          <w:lang w:val="en-US"/>
        </w:rPr>
        <w:t xml:space="preserve">Participation in the calling (6-7a) </w:t>
      </w:r>
      <w:r>
        <w:rPr>
          <w:rFonts w:ascii="Gill Sans"/>
          <w:rtl w:val="0"/>
          <w:lang w:val="en-US"/>
        </w:rPr>
        <w:t xml:space="preserve"> We </w:t>
      </w:r>
      <w:r>
        <w:rPr>
          <w:rFonts w:ascii="Gill Sans"/>
          <w:b w:val="1"/>
          <w:bCs w:val="1"/>
          <w:rtl w:val="0"/>
          <w:lang w:val="en-US"/>
        </w:rPr>
        <w:t>=&gt;</w:t>
      </w:r>
      <w:r>
        <w:rPr>
          <w:rFonts w:ascii="Gill Sans"/>
          <w:rtl w:val="0"/>
          <w:lang w:val="en-US"/>
        </w:rPr>
        <w:t xml:space="preserve"> you</w:t>
      </w:r>
      <w:r>
        <w:rPr>
          <w:rFonts w:ascii="Gill Sans" w:cs="Gill Sans" w:hAnsi="Gill Sans" w:eastAsia="Gill Sans"/>
          <w:rtl w:val="0"/>
        </w:rPr>
        <w:br w:type="textWrapping"/>
        <w:t xml:space="preserve"> </w:t>
      </w:r>
      <w:r>
        <w:rPr>
          <w:rFonts w:ascii="Gill Sans"/>
          <w:rtl w:val="0"/>
          <w:lang w:val="en-US"/>
        </w:rPr>
        <w:t>- Indian restaurant owner example</w:t>
      </w:r>
    </w:p>
    <w:p>
      <w:pPr>
        <w:pStyle w:val="Body Bullet"/>
        <w:numPr>
          <w:ilvl w:val="0"/>
          <w:numId w:val="27"/>
        </w:numPr>
        <w:ind w:left="495"/>
        <w:rPr>
          <w:rFonts w:ascii="Gill Sans" w:cs="Gill Sans" w:hAnsi="Gill Sans" w:eastAsia="Gill Sans"/>
          <w:position w:val="-2"/>
          <w:sz w:val="18"/>
          <w:szCs w:val="18"/>
        </w:rPr>
      </w:pPr>
      <w:r>
        <w:rPr>
          <w:rFonts w:ascii="Gill Sans"/>
          <w:rtl w:val="0"/>
          <w:lang w:val="en-US"/>
        </w:rPr>
        <w:t>Partakers of the benefits (7b)</w:t>
      </w:r>
    </w:p>
    <w:p>
      <w:pPr>
        <w:pStyle w:val="Body Bullet"/>
        <w:numPr>
          <w:ilvl w:val="2"/>
          <w:numId w:val="29"/>
        </w:numPr>
        <w:ind w:left="855"/>
        <w:rPr>
          <w:rFonts w:ascii="Gill Sans" w:cs="Gill Sans" w:hAnsi="Gill Sans" w:eastAsia="Gill Sans"/>
          <w:position w:val="-2"/>
          <w:sz w:val="18"/>
          <w:szCs w:val="18"/>
        </w:rPr>
      </w:pPr>
      <w:r>
        <w:rPr>
          <w:rFonts w:ascii="Gill Sans"/>
          <w:rtl w:val="0"/>
          <w:lang w:val="en-US"/>
        </w:rPr>
        <w:t>Grace is the favor God bestows on us unworthy creatures</w:t>
      </w:r>
      <w:r>
        <w:rPr>
          <w:rFonts w:ascii="Gill Sans"/>
          <w:rtl w:val="0"/>
          <w:lang w:val="en-US"/>
        </w:rPr>
        <w:t xml:space="preserve"> enabling us to know and obey Him</w:t>
      </w:r>
      <w:r>
        <w:rPr>
          <w:rFonts w:ascii="Gill Sans"/>
          <w:rtl w:val="0"/>
          <w:lang w:val="en-US"/>
        </w:rPr>
        <w:t>.</w:t>
      </w:r>
      <w:r>
        <w:rPr>
          <w:rFonts w:ascii="Gill Sans" w:cs="Gill Sans" w:hAnsi="Gill Sans" w:eastAsia="Gill Sans"/>
        </w:rPr>
        <w:drawing>
          <wp:anchor distT="152400" distB="152400" distL="152400" distR="152400" simplePos="0" relativeHeight="251667456" behindDoc="0" locked="0" layoutInCell="1" allowOverlap="1">
            <wp:simplePos x="0" y="0"/>
            <wp:positionH relativeFrom="margin">
              <wp:posOffset>5276054</wp:posOffset>
            </wp:positionH>
            <wp:positionV relativeFrom="line">
              <wp:posOffset>181731</wp:posOffset>
            </wp:positionV>
            <wp:extent cx="661196" cy="994279"/>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hanghai_old_door.png"/>
                    <pic:cNvPicPr/>
                  </pic:nvPicPr>
                  <pic:blipFill>
                    <a:blip r:embed="rId12">
                      <a:extLst/>
                    </a:blip>
                    <a:stretch>
                      <a:fillRect/>
                    </a:stretch>
                  </pic:blipFill>
                  <pic:spPr>
                    <a:xfrm>
                      <a:off x="0" y="0"/>
                      <a:ext cx="661196" cy="994279"/>
                    </a:xfrm>
                    <a:prstGeom prst="rect">
                      <a:avLst/>
                    </a:prstGeom>
                    <a:ln w="12700" cap="flat">
                      <a:noFill/>
                      <a:miter lim="400000"/>
                    </a:ln>
                    <a:effectLst>
                      <a:outerShdw sx="100000" sy="100000" kx="0" ky="0" algn="b" rotWithShape="0" blurRad="190500" dist="8455" dir="5400000">
                        <a:srgbClr val="000000"/>
                      </a:outerShdw>
                    </a:effectLst>
                  </pic:spPr>
                </pic:pic>
              </a:graphicData>
            </a:graphic>
          </wp:anchor>
        </w:drawing>
      </w:r>
      <w:r>
        <w:rPr>
          <w:rFonts w:ascii="Gill Sans"/>
          <w:rtl w:val="0"/>
          <w:lang w:val="en-US"/>
        </w:rPr>
        <w:t xml:space="preserve"> </w:t>
      </w:r>
    </w:p>
    <w:p>
      <w:pPr>
        <w:pStyle w:val="Body Bullet"/>
        <w:numPr>
          <w:ilvl w:val="2"/>
          <w:numId w:val="30"/>
        </w:numPr>
        <w:ind w:left="855"/>
        <w:rPr>
          <w:rFonts w:ascii="Gill Sans" w:cs="Gill Sans" w:hAnsi="Gill Sans" w:eastAsia="Gill Sans"/>
          <w:position w:val="-2"/>
          <w:sz w:val="18"/>
          <w:szCs w:val="18"/>
        </w:rPr>
      </w:pPr>
      <w:r>
        <w:rPr>
          <w:rFonts w:ascii="Gill Sans"/>
          <w:rtl w:val="0"/>
          <w:lang w:val="en-US"/>
        </w:rPr>
        <w:t xml:space="preserve">Peace is the calmness within our hearts and minds </w:t>
      </w:r>
      <w:r>
        <w:rPr>
          <w:rFonts w:ascii="Gill Sans"/>
          <w:rtl w:val="0"/>
          <w:lang w:val="en-US"/>
        </w:rPr>
        <w:t>that governs</w:t>
      </w:r>
      <w:r>
        <w:rPr>
          <w:rFonts w:ascii="Gill Sans"/>
          <w:rtl w:val="0"/>
          <w:lang w:val="en-US"/>
        </w:rPr>
        <w:t xml:space="preserve"> our lives in a tumultuous world.</w:t>
      </w:r>
    </w:p>
    <w:p>
      <w:pPr>
        <w:pStyle w:val="Heading 3"/>
        <w:rPr>
          <w:rFonts w:ascii="Gill Sans" w:cs="Gill Sans" w:hAnsi="Gill Sans" w:eastAsia="Gill Sans"/>
        </w:rPr>
      </w:pPr>
      <w:r>
        <w:rPr>
          <w:rFonts w:ascii="Gill Sans"/>
          <w:rtl w:val="0"/>
          <w:lang w:val="en-US"/>
        </w:rPr>
        <w:t>Summary</w:t>
      </w:r>
    </w:p>
    <w:p>
      <w:pPr>
        <w:pStyle w:val="Body"/>
        <w:rPr>
          <w:rFonts w:ascii="Gill Sans" w:cs="Gill Sans" w:hAnsi="Gill Sans" w:eastAsia="Gill Sans"/>
        </w:rPr>
      </w:pPr>
      <w:r>
        <w:rPr>
          <w:rFonts w:ascii="Gill Sans"/>
          <w:rtl w:val="0"/>
          <w:lang w:val="en-US"/>
        </w:rPr>
        <w:t xml:space="preserve">The gospel, like an intriguing entry way, brings us into an </w:t>
      </w:r>
      <w:r>
        <w:rPr>
          <w:rFonts w:ascii="Gill Sans"/>
          <w:rtl w:val="0"/>
          <w:lang w:val="en-US"/>
        </w:rPr>
        <w:t xml:space="preserve">amazing </w:t>
      </w:r>
      <w:r>
        <w:rPr>
          <w:rFonts w:ascii="Gill Sans"/>
          <w:rtl w:val="0"/>
          <w:lang w:val="en-US"/>
        </w:rPr>
        <w:t>place (our life) where we find ourselves living a different life: specially outfitted, conscious of a superior commander, and living with new orders.</w:t>
      </w:r>
      <w:r>
        <w:rPr>
          <w:rFonts w:ascii="Gill Sans"/>
          <w:rtl w:val="0"/>
          <w:lang w:val="en-US"/>
        </w:rPr>
        <w:t xml:space="preserve"> Jesus is alive working powerfully in our lives along as well as other genuine believers of God, the church.</w:t>
      </w:r>
    </w:p>
    <w:p>
      <w:pPr>
        <w:pStyle w:val="Heading 3"/>
        <w:spacing w:before="420"/>
        <w:rPr>
          <w:rFonts w:ascii="Gill Sans" w:cs="Gill Sans" w:hAnsi="Gill Sans" w:eastAsia="Gill Sans"/>
        </w:rPr>
      </w:pPr>
      <w:r>
        <w:rPr>
          <w:rFonts w:ascii="Gill Sans"/>
          <w:rtl w:val="0"/>
          <w:lang w:val="en-US"/>
        </w:rPr>
        <w:t>Discussion questions:</w:t>
      </w:r>
    </w:p>
    <w:p>
      <w:pPr>
        <w:pStyle w:val="Body Bullet"/>
        <w:numPr>
          <w:ilvl w:val="0"/>
          <w:numId w:val="33"/>
        </w:numPr>
        <w:spacing w:after="380"/>
        <w:ind w:left="504"/>
        <w:rPr>
          <w:rFonts w:ascii="Gill Sans" w:cs="Gill Sans" w:hAnsi="Gill Sans" w:eastAsia="Gill Sans"/>
          <w:position w:val="0"/>
        </w:rPr>
      </w:pPr>
      <w:r>
        <w:rPr>
          <w:rFonts w:ascii="Gill Sans"/>
          <w:rtl w:val="0"/>
          <w:lang w:val="en-US"/>
        </w:rPr>
        <w:t>What truth about Christian faith or life do you wrestle with</w:t>
      </w:r>
      <w:r>
        <w:rPr>
          <w:rFonts w:ascii="Gill Sans"/>
          <w:rtl w:val="0"/>
          <w:lang w:val="en-US"/>
        </w:rPr>
        <w:t xml:space="preserve"> most</w:t>
      </w:r>
      <w:r>
        <w:rPr>
          <w:rFonts w:ascii="Gill Sans"/>
          <w:rtl w:val="0"/>
          <w:lang w:val="en-US"/>
        </w:rPr>
        <w:t xml:space="preserve">? </w:t>
      </w:r>
    </w:p>
    <w:p>
      <w:pPr>
        <w:pStyle w:val="Body Bullet"/>
        <w:numPr>
          <w:ilvl w:val="0"/>
          <w:numId w:val="33"/>
        </w:numPr>
        <w:spacing w:after="380"/>
        <w:ind w:left="504"/>
        <w:rPr>
          <w:rFonts w:ascii="Gill Sans" w:cs="Gill Sans" w:hAnsi="Gill Sans" w:eastAsia="Gill Sans"/>
          <w:position w:val="0"/>
        </w:rPr>
      </w:pPr>
      <w:r>
        <w:rPr>
          <w:rFonts w:ascii="Gill Sans"/>
          <w:rtl w:val="0"/>
          <w:lang w:val="en-US"/>
        </w:rPr>
        <w:t>Do you see yourself as God</w:t>
      </w:r>
      <w:r>
        <w:rPr>
          <w:rFonts w:hAnsi="Gill Sans" w:hint="default"/>
          <w:rtl w:val="0"/>
          <w:lang w:val="en-US"/>
        </w:rPr>
        <w:t>’</w:t>
      </w:r>
      <w:r>
        <w:rPr>
          <w:rFonts w:ascii="Gill Sans"/>
          <w:rtl w:val="0"/>
          <w:lang w:val="en-US"/>
        </w:rPr>
        <w:t xml:space="preserve">s specially </w:t>
      </w:r>
      <w:r>
        <w:rPr>
          <w:rFonts w:ascii="Gill Sans"/>
          <w:rtl w:val="0"/>
          <w:lang w:val="en-US"/>
        </w:rPr>
        <w:t>gifted</w:t>
      </w:r>
      <w:r>
        <w:rPr>
          <w:rFonts w:ascii="Gill Sans"/>
          <w:rtl w:val="0"/>
          <w:lang w:val="en-US"/>
        </w:rPr>
        <w:t xml:space="preserve"> servant carrying out God</w:t>
      </w:r>
      <w:r>
        <w:rPr>
          <w:rFonts w:hAnsi="Gill Sans" w:hint="default"/>
          <w:rtl w:val="0"/>
          <w:lang w:val="en-US"/>
        </w:rPr>
        <w:t>’</w:t>
      </w:r>
      <w:r>
        <w:rPr>
          <w:rFonts w:ascii="Gill Sans"/>
          <w:rtl w:val="0"/>
          <w:lang w:val="en-US"/>
        </w:rPr>
        <w:t>s greater purposes? Explain.</w:t>
      </w:r>
    </w:p>
    <w:p>
      <w:pPr>
        <w:pStyle w:val="Body Bullet"/>
        <w:numPr>
          <w:ilvl w:val="0"/>
          <w:numId w:val="33"/>
        </w:numPr>
        <w:spacing w:after="380"/>
        <w:ind w:left="504"/>
        <w:rPr>
          <w:rFonts w:ascii="Gill Sans" w:cs="Gill Sans" w:hAnsi="Gill Sans" w:eastAsia="Gill Sans"/>
          <w:position w:val="0"/>
        </w:rPr>
      </w:pPr>
      <w:r>
        <w:rPr>
          <w:rFonts w:ascii="Gill Sans"/>
          <w:rtl w:val="0"/>
          <w:lang w:val="en-US"/>
        </w:rPr>
        <w:t xml:space="preserve">What has God called you for? How has </w:t>
      </w:r>
      <w:r>
        <w:rPr>
          <w:rFonts w:ascii="Gill Sans"/>
          <w:rtl w:val="0"/>
          <w:lang w:val="en-US"/>
        </w:rPr>
        <w:t>He</w:t>
      </w:r>
      <w:r>
        <w:rPr>
          <w:rFonts w:ascii="Gill Sans"/>
          <w:rtl w:val="0"/>
          <w:lang w:val="en-US"/>
        </w:rPr>
        <w:t xml:space="preserve"> specially gifted you for this purpose? What are you doing about it?</w:t>
      </w:r>
    </w:p>
    <w:sectPr>
      <w:headerReference w:type="default" r:id="rId13"/>
      <w:headerReference w:type="even" r:id="rId14"/>
      <w:headerReference w:type="first" r:id="rId15"/>
      <w:footerReference w:type="default" r:id="rId16"/>
      <w:footerReference w:type="even" r:id="rId17"/>
      <w:footerReference w:type="first" r:id="rId18"/>
      <w:pgSz w:w="12240" w:h="15840" w:orient="portrait"/>
      <w:pgMar w:top="720" w:right="1440" w:bottom="720" w:left="1440" w:header="720" w:footer="504"/>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ill Sans">
    <w:charset w:val="00"/>
    <w:family w:val="roman"/>
    <w:pitch w:val="default"/>
  </w:font>
  <w:font w:name="Garamon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right" w:pos="9340"/>
        <w:tab w:val="clear" w:pos="9360"/>
      </w:tabs>
    </w:pPr>
    <w:r>
      <w:rPr>
        <w:rtl w:val="0"/>
        <w:lang w:val="en-US"/>
      </w:rPr>
      <w:t>Romans 1:1-7 A Sneak Preview</w:t>
    </w:r>
    <w:r>
      <w:tab/>
    </w:r>
    <w:r>
      <w:rPr/>
      <w:fldChar w:fldCharType="begin" w:fldLock="0"/>
    </w:r>
    <w:r>
      <w:t xml:space="preserve"> PAGE </w:t>
    </w:r>
    <w:r>
      <w:rPr/>
      <w:fldChar w:fldCharType="separate" w:fldLock="0"/>
    </w:r>
    <w:r>
      <w:t>3</w:t>
    </w:r>
    <w:r>
      <w:rPr/>
      <w:fldChar w:fldCharType="end" w:fldLock="0"/>
    </w:r>
    <w:r>
      <w:rPr>
        <w:rtl w:val="0"/>
      </w:rPr>
      <w:t>/</w:t>
    </w:r>
    <w:r>
      <w:rPr/>
      <w:fldChar w:fldCharType="begin" w:fldLock="0"/>
    </w:r>
    <w:r>
      <w:t xml:space="preserve"> NUMPAGES </w:t>
    </w:r>
    <w:r>
      <w:rPr/>
      <w:fldChar w:fldCharType="separate" w:fldLock="0"/>
    </w:r>
    <w:r>
      <w:t>3</w:t>
    </w:r>
    <w:r>
      <w:rPr/>
      <w:fldChar w:fldCharType="end" w:fldLock="0"/>
    </w:r>
    <w:r>
      <w:rPr>
        <w:color w:val="000000"/>
        <w:sz w:val="16"/>
        <w:szCs w:val="16"/>
        <w:u w:val="none"/>
      </w:rPr>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rFonts w:ascii="Gill Sans"/>
        <w:rtl w:val="0"/>
        <w:lang w:val="en-US"/>
      </w:rPr>
      <w:t>Romans 1:1-7 A Sneak Preview</w:t>
    </w:r>
    <w:r>
      <w:rPr>
        <w:rFonts w:ascii="Gill Sans" w:cs="Gill Sans" w:hAnsi="Gill Sans" w:eastAsia="Gill Sans"/>
      </w:rPr>
      <w:tab/>
    </w:r>
    <w:r>
      <w:rPr>
        <w:rFonts w:ascii="Gill Sans" w:cs="Gill Sans" w:hAnsi="Gill Sans" w:eastAsia="Gill Sans"/>
      </w:rPr>
      <w:fldChar w:fldCharType="begin" w:fldLock="0"/>
    </w:r>
    <w:r>
      <w:rPr>
        <w:rFonts w:ascii="Gill Sans" w:cs="Gill Sans" w:hAnsi="Gill Sans" w:eastAsia="Gill Sans"/>
      </w:rPr>
      <w:t xml:space="preserve"> PAGE </w:t>
    </w:r>
    <w:r>
      <w:rPr>
        <w:rFonts w:ascii="Gill Sans" w:cs="Gill Sans" w:hAnsi="Gill Sans" w:eastAsia="Gill Sans"/>
      </w:rPr>
      <w:fldChar w:fldCharType="separate" w:fldLock="0"/>
    </w:r>
    <w:r>
      <w:rPr>
        <w:rFonts w:ascii="Gill Sans" w:cs="Gill Sans" w:hAnsi="Gill Sans" w:eastAsia="Gill Sans"/>
      </w:rPr>
      <w:t>2</w:t>
    </w:r>
    <w:r>
      <w:rPr>
        <w:rFonts w:ascii="Gill Sans" w:cs="Gill Sans" w:hAnsi="Gill Sans" w:eastAsia="Gill Sans"/>
      </w:rPr>
      <w:fldChar w:fldCharType="end" w:fldLock="0"/>
    </w:r>
    <w:r>
      <w:rPr>
        <w:rFonts w:ascii="Gill Sans"/>
        <w:rtl w:val="0"/>
      </w:rPr>
      <w:t>/</w:t>
    </w:r>
    <w:r>
      <w:rPr>
        <w:rFonts w:ascii="Gill Sans" w:cs="Gill Sans" w:hAnsi="Gill Sans" w:eastAsia="Gill Sans"/>
      </w:rPr>
      <w:fldChar w:fldCharType="begin" w:fldLock="0"/>
    </w:r>
    <w:r>
      <w:rPr>
        <w:rFonts w:ascii="Gill Sans" w:cs="Gill Sans" w:hAnsi="Gill Sans" w:eastAsia="Gill Sans"/>
      </w:rPr>
      <w:t xml:space="preserve"> NUMPAGES </w:t>
    </w:r>
    <w:r>
      <w:rPr>
        <w:rFonts w:ascii="Gill Sans" w:cs="Gill Sans" w:hAnsi="Gill Sans" w:eastAsia="Gill Sans"/>
      </w:rPr>
      <w:fldChar w:fldCharType="separate" w:fldLock="0"/>
    </w:r>
    <w:r>
      <w:rPr>
        <w:rFonts w:ascii="Gill Sans" w:cs="Gill Sans" w:hAnsi="Gill Sans" w:eastAsia="Gill Sans"/>
      </w:rPr>
      <w:t>2</w:t>
    </w:r>
    <w:r>
      <w:rPr>
        <w:rFonts w:ascii="Gill Sans" w:cs="Gill Sans" w:hAnsi="Gill Sans" w:eastAsia="Gill Sans"/>
      </w:rPr>
      <w:fldChar w:fldCharType="end" w:fldLock="0"/>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lear" w:pos="9360"/>
      </w:tabs>
    </w:pPr>
    <w:r>
      <w:rPr>
        <w:rFonts w:ascii="Gill Sans"/>
        <w:rtl w:val="0"/>
        <w:lang w:val="en-US"/>
      </w:rPr>
      <w:t>Romans 1:1-7 A Sneak Preview</w:t>
    </w:r>
    <w:r>
      <w:rPr>
        <w:rFonts w:ascii="Gill Sans" w:cs="Gill Sans" w:hAnsi="Gill Sans" w:eastAsia="Gill Sans"/>
      </w:rPr>
      <w:tab/>
    </w:r>
    <w:r>
      <w:rPr>
        <w:rFonts w:ascii="Gill Sans" w:cs="Gill Sans" w:hAnsi="Gill Sans" w:eastAsia="Gill Sans"/>
      </w:rPr>
      <w:tab/>
      <w:tab/>
      <w:tab/>
      <w:tab/>
      <w:tab/>
      <w:tab/>
      <w:tab/>
      <w:tab/>
      <w:tab/>
    </w:r>
    <w:r>
      <w:rPr>
        <w:rFonts w:ascii="Gill Sans" w:cs="Gill Sans" w:hAnsi="Gill Sans" w:eastAsia="Gill Sans"/>
      </w:rPr>
      <w:fldChar w:fldCharType="begin" w:fldLock="0"/>
    </w:r>
    <w:r>
      <w:rPr>
        <w:rFonts w:ascii="Gill Sans" w:cs="Gill Sans" w:hAnsi="Gill Sans" w:eastAsia="Gill Sans"/>
      </w:rPr>
      <w:t xml:space="preserve"> PAGE </w:t>
    </w:r>
    <w:r>
      <w:rPr>
        <w:rFonts w:ascii="Gill Sans" w:cs="Gill Sans" w:hAnsi="Gill Sans" w:eastAsia="Gill Sans"/>
      </w:rPr>
      <w:fldChar w:fldCharType="separate" w:fldLock="0"/>
    </w:r>
    <w:r>
      <w:rPr>
        <w:rFonts w:ascii="Gill Sans" w:cs="Gill Sans" w:hAnsi="Gill Sans" w:eastAsia="Gill Sans"/>
      </w:rPr>
      <w:t>1</w:t>
    </w:r>
    <w:r>
      <w:rPr>
        <w:rFonts w:ascii="Gill Sans" w:cs="Gill Sans" w:hAnsi="Gill Sans" w:eastAsia="Gill Sans"/>
      </w:rPr>
      <w:fldChar w:fldCharType="end" w:fldLock="0"/>
    </w:r>
    <w:r>
      <w:rPr>
        <w:rFonts w:ascii="Gill Sans"/>
        <w:rtl w:val="0"/>
      </w:rPr>
      <w:t>/</w:t>
    </w:r>
    <w:r>
      <w:rPr>
        <w:rFonts w:ascii="Gill Sans" w:cs="Gill Sans" w:hAnsi="Gill Sans" w:eastAsia="Gill Sans"/>
      </w:rPr>
      <w:fldChar w:fldCharType="begin" w:fldLock="0"/>
    </w:r>
    <w:r>
      <w:rPr>
        <w:rFonts w:ascii="Gill Sans" w:cs="Gill Sans" w:hAnsi="Gill Sans" w:eastAsia="Gill Sans"/>
      </w:rPr>
      <w:t xml:space="preserve"> NUMPAGES </w:t>
    </w:r>
    <w:r>
      <w:rPr>
        <w:rFonts w:ascii="Gill Sans" w:cs="Gill Sans" w:hAnsi="Gill Sans" w:eastAsia="Gill Sans"/>
      </w:rPr>
      <w:fldChar w:fldCharType="separate" w:fldLock="0"/>
    </w:r>
    <w:r>
      <w:rPr>
        <w:rFonts w:ascii="Gill Sans" w:cs="Gill Sans" w:hAnsi="Gill Sans" w:eastAsia="Gill Sans"/>
      </w:rPr>
      <w:t>2</w:t>
    </w:r>
    <w:r>
      <w:rPr>
        <w:rFonts w:ascii="Gill Sans" w:cs="Gill Sans" w:hAnsi="Gill Sans" w:eastAsia="Gill Sans"/>
      </w:rPr>
      <w:fldChar w:fldCharType="end" w:fldLock="0"/>
    </w:r>
    <w:r>
      <w:rPr>
        <w:rFonts w:ascii="Gill Sans"/>
        <w:rtl w:val="0"/>
        <w:lang w:val="en-US"/>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288"/>
          <w:tab w:val="clear" w:pos="0"/>
        </w:tabs>
        <w:ind w:left="288" w:hanging="288"/>
      </w:pPr>
      <w:rPr>
        <w:rFonts w:ascii="Gill Sans" w:cs="Gill Sans" w:hAnsi="Gill Sans" w:eastAsia="Gill Sans"/>
        <w:color w:val="000000"/>
        <w:position w:val="0"/>
      </w:rPr>
    </w:lvl>
    <w:lvl w:ilvl="1">
      <w:start w:val="1"/>
      <w:numFmt w:val="bullet"/>
      <w:suff w:val="tab"/>
      <w:lvlText w:val="✴"/>
      <w:lvlJc w:val="left"/>
      <w:pPr>
        <w:tabs>
          <w:tab w:val="num" w:pos="864"/>
          <w:tab w:val="clear" w:pos="0"/>
        </w:tabs>
        <w:ind w:left="576" w:hanging="288"/>
      </w:pPr>
      <w:rPr>
        <w:rFonts w:ascii="Gill Sans" w:cs="Gill Sans" w:hAnsi="Gill Sans" w:eastAsia="Gill Sans"/>
        <w:color w:val="000000"/>
        <w:position w:val="0"/>
      </w:rPr>
    </w:lvl>
    <w:lvl w:ilvl="2">
      <w:start w:val="1"/>
      <w:numFmt w:val="bullet"/>
      <w:suff w:val="tab"/>
      <w:lvlText w:val="✴"/>
      <w:lvlJc w:val="left"/>
      <w:pPr>
        <w:tabs>
          <w:tab w:val="num" w:pos="1440"/>
          <w:tab w:val="clear" w:pos="0"/>
        </w:tabs>
        <w:ind w:left="864" w:hanging="288"/>
      </w:pPr>
      <w:rPr>
        <w:rFonts w:ascii="Gill Sans" w:cs="Gill Sans" w:hAnsi="Gill Sans" w:eastAsia="Gill Sans"/>
        <w:color w:val="000000"/>
        <w:position w:val="0"/>
      </w:rPr>
    </w:lvl>
    <w:lvl w:ilvl="3">
      <w:start w:val="1"/>
      <w:numFmt w:val="bullet"/>
      <w:suff w:val="tab"/>
      <w:lvlText w:val="✴"/>
      <w:lvlJc w:val="left"/>
      <w:pPr>
        <w:tabs>
          <w:tab w:val="num" w:pos="2016"/>
          <w:tab w:val="clear" w:pos="0"/>
        </w:tabs>
        <w:ind w:left="1152" w:hanging="288"/>
      </w:pPr>
      <w:rPr>
        <w:rFonts w:ascii="Gill Sans" w:cs="Gill Sans" w:hAnsi="Gill Sans" w:eastAsia="Gill Sans"/>
        <w:color w:val="000000"/>
        <w:position w:val="0"/>
      </w:rPr>
    </w:lvl>
    <w:lvl w:ilvl="4">
      <w:start w:val="1"/>
      <w:numFmt w:val="bullet"/>
      <w:suff w:val="tab"/>
      <w:lvlText w:val="✴"/>
      <w:lvlJc w:val="left"/>
      <w:pPr>
        <w:tabs>
          <w:tab w:val="num" w:pos="2592"/>
          <w:tab w:val="clear" w:pos="0"/>
        </w:tabs>
        <w:ind w:left="1440" w:hanging="288"/>
      </w:pPr>
      <w:rPr>
        <w:rFonts w:ascii="Gill Sans" w:cs="Gill Sans" w:hAnsi="Gill Sans" w:eastAsia="Gill Sans"/>
        <w:color w:val="000000"/>
        <w:position w:val="0"/>
      </w:rPr>
    </w:lvl>
    <w:lvl w:ilvl="5">
      <w:start w:val="1"/>
      <w:numFmt w:val="bullet"/>
      <w:suff w:val="tab"/>
      <w:lvlText w:val="✴"/>
      <w:lvlJc w:val="left"/>
      <w:pPr>
        <w:tabs>
          <w:tab w:val="num" w:pos="3168"/>
          <w:tab w:val="clear" w:pos="0"/>
        </w:tabs>
        <w:ind w:left="1728" w:hanging="288"/>
      </w:pPr>
      <w:rPr>
        <w:rFonts w:ascii="Gill Sans" w:cs="Gill Sans" w:hAnsi="Gill Sans" w:eastAsia="Gill Sans"/>
        <w:color w:val="000000"/>
        <w:position w:val="0"/>
      </w:rPr>
    </w:lvl>
    <w:lvl w:ilvl="6">
      <w:start w:val="1"/>
      <w:numFmt w:val="bullet"/>
      <w:suff w:val="tab"/>
      <w:lvlText w:val="✴"/>
      <w:lvlJc w:val="left"/>
      <w:pPr>
        <w:tabs>
          <w:tab w:val="num" w:pos="3744"/>
          <w:tab w:val="clear" w:pos="0"/>
        </w:tabs>
        <w:ind w:left="2016" w:hanging="288"/>
      </w:pPr>
      <w:rPr>
        <w:rFonts w:ascii="Gill Sans" w:cs="Gill Sans" w:hAnsi="Gill Sans" w:eastAsia="Gill Sans"/>
        <w:color w:val="000000"/>
        <w:position w:val="0"/>
      </w:rPr>
    </w:lvl>
    <w:lvl w:ilvl="7">
      <w:start w:val="1"/>
      <w:numFmt w:val="bullet"/>
      <w:suff w:val="tab"/>
      <w:lvlText w:val="✴"/>
      <w:lvlJc w:val="left"/>
      <w:pPr>
        <w:tabs>
          <w:tab w:val="num" w:pos="4320"/>
          <w:tab w:val="clear" w:pos="0"/>
        </w:tabs>
        <w:ind w:left="2304" w:hanging="288"/>
      </w:pPr>
      <w:rPr>
        <w:rFonts w:ascii="Gill Sans" w:cs="Gill Sans" w:hAnsi="Gill Sans" w:eastAsia="Gill Sans"/>
        <w:color w:val="000000"/>
        <w:position w:val="0"/>
      </w:rPr>
    </w:lvl>
    <w:lvl w:ilvl="8">
      <w:start w:val="1"/>
      <w:numFmt w:val="bullet"/>
      <w:suff w:val="tab"/>
      <w:lvlText w:val="✴"/>
      <w:lvlJc w:val="left"/>
      <w:pPr>
        <w:tabs>
          <w:tab w:val="num" w:pos="4896"/>
          <w:tab w:val="clear" w:pos="0"/>
        </w:tabs>
        <w:ind w:left="2592" w:hanging="288"/>
      </w:pPr>
      <w:rPr>
        <w:rFonts w:ascii="Gill Sans" w:cs="Gill Sans" w:hAnsi="Gill Sans" w:eastAsia="Gill Sans"/>
        <w:color w:val="000000"/>
        <w:position w:val="0"/>
      </w:rPr>
    </w:lvl>
  </w:abstractNum>
  <w:abstractNum w:abstractNumId="1">
    <w:multiLevelType w:val="multilevel"/>
    <w:lvl w:ilvl="0">
      <w:start w:val="1"/>
      <w:numFmt w:val="bullet"/>
      <w:suff w:val="tab"/>
      <w:lvlText w:val="✴"/>
      <w:lvlJc w:val="left"/>
      <w:pPr>
        <w:tabs>
          <w:tab w:val="num" w:pos="288"/>
          <w:tab w:val="clear" w:pos="0"/>
        </w:tabs>
        <w:ind w:left="28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1">
      <w:start w:val="1"/>
      <w:numFmt w:val="bullet"/>
      <w:suff w:val="tab"/>
      <w:lvlText w:val="✴"/>
      <w:lvlJc w:val="left"/>
      <w:pPr>
        <w:tabs>
          <w:tab w:val="num" w:pos="1728"/>
          <w:tab w:val="clear" w:pos="0"/>
        </w:tabs>
        <w:ind w:left="100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2">
      <w:start w:val="1"/>
      <w:numFmt w:val="bullet"/>
      <w:suff w:val="tab"/>
      <w:lvlText w:val="✴"/>
      <w:lvlJc w:val="left"/>
      <w:pPr>
        <w:tabs>
          <w:tab w:val="num" w:pos="3168"/>
          <w:tab w:val="clear" w:pos="0"/>
        </w:tabs>
        <w:ind w:left="172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3">
      <w:start w:val="1"/>
      <w:numFmt w:val="bullet"/>
      <w:suff w:val="tab"/>
      <w:lvlText w:val="✴"/>
      <w:lvlJc w:val="left"/>
      <w:pPr>
        <w:tabs>
          <w:tab w:val="num" w:pos="4608"/>
          <w:tab w:val="clear" w:pos="0"/>
        </w:tabs>
        <w:ind w:left="244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4">
      <w:start w:val="1"/>
      <w:numFmt w:val="bullet"/>
      <w:suff w:val="tab"/>
      <w:lvlText w:val="✴"/>
      <w:lvlJc w:val="left"/>
      <w:pPr>
        <w:tabs>
          <w:tab w:val="num" w:pos="6048"/>
          <w:tab w:val="clear" w:pos="0"/>
        </w:tabs>
        <w:ind w:left="316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5">
      <w:start w:val="1"/>
      <w:numFmt w:val="bullet"/>
      <w:suff w:val="tab"/>
      <w:lvlText w:val="✴"/>
      <w:lvlJc w:val="left"/>
      <w:pPr>
        <w:tabs>
          <w:tab w:val="num" w:pos="7488"/>
          <w:tab w:val="clear" w:pos="0"/>
        </w:tabs>
        <w:ind w:left="388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6">
      <w:start w:val="1"/>
      <w:numFmt w:val="bullet"/>
      <w:suff w:val="tab"/>
      <w:lvlText w:val="✴"/>
      <w:lvlJc w:val="left"/>
      <w:pPr>
        <w:tabs>
          <w:tab w:val="num" w:pos="8928"/>
          <w:tab w:val="clear" w:pos="0"/>
        </w:tabs>
        <w:ind w:left="460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7">
      <w:start w:val="1"/>
      <w:numFmt w:val="bullet"/>
      <w:suff w:val="tab"/>
      <w:lvlText w:val="✴"/>
      <w:lvlJc w:val="left"/>
      <w:pPr>
        <w:tabs>
          <w:tab w:val="num" w:pos="10368"/>
          <w:tab w:val="clear" w:pos="0"/>
        </w:tabs>
        <w:ind w:left="532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lvl w:ilvl="8">
      <w:start w:val="1"/>
      <w:numFmt w:val="bullet"/>
      <w:suff w:val="tab"/>
      <w:lvlText w:val="✴"/>
      <w:lvlJc w:val="left"/>
      <w:pPr>
        <w:tabs>
          <w:tab w:val="num" w:pos="11808"/>
          <w:tab w:val="clear" w:pos="0"/>
        </w:tabs>
        <w:ind w:left="6048"/>
      </w:pPr>
      <w:rPr>
        <w:rFonts w:ascii="Garamond" w:cs="Garamond" w:hAnsi="Garamond" w:eastAsia="Garamond"/>
        <w:b w:val="1"/>
        <w:bCs w:val="1"/>
        <w:i w:val="0"/>
        <w:iCs w:val="0"/>
        <w:caps w:val="0"/>
        <w:smallCaps w:val="0"/>
        <w:strike w:val="0"/>
        <w:dstrike w:val="0"/>
        <w:outline w:val="0"/>
        <w:color w:val="000000"/>
        <w:spacing w:val="0"/>
        <w:kern w:val="0"/>
        <w:position w:val="0"/>
        <w:sz w:val="26"/>
        <w:szCs w:val="26"/>
        <w:u w:val="none"/>
        <w:vertAlign w:val="baseline"/>
        <w:lang w:val="en-US"/>
      </w:rPr>
    </w:lvl>
  </w:abstractNum>
  <w:abstractNum w:abstractNumId="2">
    <w:multiLevelType w:val="multilevel"/>
    <w:styleLink w:val="List 0"/>
    <w:lvl w:ilvl="0">
      <w:start w:val="0"/>
      <w:numFmt w:val="bullet"/>
      <w:suff w:val="tab"/>
      <w:lvlText w:val="✴"/>
      <w:lvlJc w:val="left"/>
      <w:pPr>
        <w:tabs>
          <w:tab w:val="num" w:pos="288"/>
          <w:tab w:val="clear" w:pos="0"/>
        </w:tabs>
        <w:ind w:left="288" w:hanging="288"/>
      </w:pPr>
      <w:rPr>
        <w:rFonts w:ascii="Gill Sans" w:cs="Gill Sans" w:hAnsi="Gill Sans" w:eastAsia="Gill Sans"/>
        <w:color w:val="000000"/>
        <w:position w:val="0"/>
      </w:rPr>
    </w:lvl>
    <w:lvl w:ilvl="1">
      <w:start w:val="1"/>
      <w:numFmt w:val="bullet"/>
      <w:suff w:val="tab"/>
      <w:lvlText w:val="✴"/>
      <w:lvlJc w:val="left"/>
      <w:pPr>
        <w:tabs>
          <w:tab w:val="num" w:pos="864"/>
          <w:tab w:val="clear" w:pos="0"/>
        </w:tabs>
        <w:ind w:left="576" w:hanging="288"/>
      </w:pPr>
      <w:rPr>
        <w:rFonts w:ascii="Gill Sans" w:cs="Gill Sans" w:hAnsi="Gill Sans" w:eastAsia="Gill Sans"/>
        <w:color w:val="000000"/>
        <w:position w:val="0"/>
      </w:rPr>
    </w:lvl>
    <w:lvl w:ilvl="2">
      <w:start w:val="1"/>
      <w:numFmt w:val="bullet"/>
      <w:suff w:val="tab"/>
      <w:lvlText w:val="✴"/>
      <w:lvlJc w:val="left"/>
      <w:pPr>
        <w:tabs>
          <w:tab w:val="num" w:pos="1440"/>
          <w:tab w:val="clear" w:pos="0"/>
        </w:tabs>
        <w:ind w:left="864" w:hanging="288"/>
      </w:pPr>
      <w:rPr>
        <w:rFonts w:ascii="Gill Sans" w:cs="Gill Sans" w:hAnsi="Gill Sans" w:eastAsia="Gill Sans"/>
        <w:color w:val="000000"/>
        <w:position w:val="0"/>
      </w:rPr>
    </w:lvl>
    <w:lvl w:ilvl="3">
      <w:start w:val="1"/>
      <w:numFmt w:val="bullet"/>
      <w:suff w:val="tab"/>
      <w:lvlText w:val="✴"/>
      <w:lvlJc w:val="left"/>
      <w:pPr>
        <w:tabs>
          <w:tab w:val="num" w:pos="2016"/>
          <w:tab w:val="clear" w:pos="0"/>
        </w:tabs>
        <w:ind w:left="1152" w:hanging="288"/>
      </w:pPr>
      <w:rPr>
        <w:rFonts w:ascii="Gill Sans" w:cs="Gill Sans" w:hAnsi="Gill Sans" w:eastAsia="Gill Sans"/>
        <w:color w:val="000000"/>
        <w:position w:val="0"/>
      </w:rPr>
    </w:lvl>
    <w:lvl w:ilvl="4">
      <w:start w:val="1"/>
      <w:numFmt w:val="bullet"/>
      <w:suff w:val="tab"/>
      <w:lvlText w:val="✴"/>
      <w:lvlJc w:val="left"/>
      <w:pPr>
        <w:tabs>
          <w:tab w:val="num" w:pos="2592"/>
          <w:tab w:val="clear" w:pos="0"/>
        </w:tabs>
        <w:ind w:left="1440" w:hanging="288"/>
      </w:pPr>
      <w:rPr>
        <w:rFonts w:ascii="Gill Sans" w:cs="Gill Sans" w:hAnsi="Gill Sans" w:eastAsia="Gill Sans"/>
        <w:color w:val="000000"/>
        <w:position w:val="0"/>
      </w:rPr>
    </w:lvl>
    <w:lvl w:ilvl="5">
      <w:start w:val="1"/>
      <w:numFmt w:val="bullet"/>
      <w:suff w:val="tab"/>
      <w:lvlText w:val="✴"/>
      <w:lvlJc w:val="left"/>
      <w:pPr>
        <w:tabs>
          <w:tab w:val="num" w:pos="3168"/>
          <w:tab w:val="clear" w:pos="0"/>
        </w:tabs>
        <w:ind w:left="1728" w:hanging="288"/>
      </w:pPr>
      <w:rPr>
        <w:rFonts w:ascii="Gill Sans" w:cs="Gill Sans" w:hAnsi="Gill Sans" w:eastAsia="Gill Sans"/>
        <w:color w:val="000000"/>
        <w:position w:val="0"/>
      </w:rPr>
    </w:lvl>
    <w:lvl w:ilvl="6">
      <w:start w:val="1"/>
      <w:numFmt w:val="bullet"/>
      <w:suff w:val="tab"/>
      <w:lvlText w:val="✴"/>
      <w:lvlJc w:val="left"/>
      <w:pPr>
        <w:tabs>
          <w:tab w:val="num" w:pos="3744"/>
          <w:tab w:val="clear" w:pos="0"/>
        </w:tabs>
        <w:ind w:left="2016" w:hanging="288"/>
      </w:pPr>
      <w:rPr>
        <w:rFonts w:ascii="Gill Sans" w:cs="Gill Sans" w:hAnsi="Gill Sans" w:eastAsia="Gill Sans"/>
        <w:color w:val="000000"/>
        <w:position w:val="0"/>
      </w:rPr>
    </w:lvl>
    <w:lvl w:ilvl="7">
      <w:start w:val="1"/>
      <w:numFmt w:val="bullet"/>
      <w:suff w:val="tab"/>
      <w:lvlText w:val="✴"/>
      <w:lvlJc w:val="left"/>
      <w:pPr>
        <w:tabs>
          <w:tab w:val="num" w:pos="4320"/>
          <w:tab w:val="clear" w:pos="0"/>
        </w:tabs>
        <w:ind w:left="2304" w:hanging="288"/>
      </w:pPr>
      <w:rPr>
        <w:rFonts w:ascii="Gill Sans" w:cs="Gill Sans" w:hAnsi="Gill Sans" w:eastAsia="Gill Sans"/>
        <w:color w:val="000000"/>
        <w:position w:val="0"/>
      </w:rPr>
    </w:lvl>
    <w:lvl w:ilvl="8">
      <w:start w:val="1"/>
      <w:numFmt w:val="bullet"/>
      <w:suff w:val="tab"/>
      <w:lvlText w:val="✴"/>
      <w:lvlJc w:val="left"/>
      <w:pPr>
        <w:tabs>
          <w:tab w:val="num" w:pos="4896"/>
          <w:tab w:val="clear" w:pos="0"/>
        </w:tabs>
        <w:ind w:left="2592" w:hanging="288"/>
      </w:pPr>
      <w:rPr>
        <w:rFonts w:ascii="Gill Sans" w:cs="Gill Sans" w:hAnsi="Gill Sans" w:eastAsia="Gill Sans"/>
        <w:color w:val="000000"/>
        <w:position w:val="0"/>
      </w:rPr>
    </w:lvl>
  </w:abstractNum>
  <w:abstractNum w:abstractNumId="3">
    <w:multiLevelType w:val="multilevel"/>
    <w:styleLink w:val="List 0"/>
    <w:lvl w:ilvl="0">
      <w:start w:val="0"/>
      <w:numFmt w:val="bullet"/>
      <w:suff w:val="tab"/>
      <w:lvlText w:val="✴"/>
      <w:lvlJc w:val="left"/>
      <w:pPr>
        <w:tabs>
          <w:tab w:val="num" w:pos="288"/>
          <w:tab w:val="clear" w:pos="0"/>
        </w:tabs>
        <w:ind w:left="288" w:hanging="288"/>
      </w:pPr>
      <w:rPr>
        <w:rFonts w:ascii="Gill Sans" w:cs="Gill Sans" w:hAnsi="Gill Sans" w:eastAsia="Gill Sans"/>
        <w:color w:val="000000"/>
        <w:position w:val="0"/>
      </w:rPr>
    </w:lvl>
    <w:lvl w:ilvl="1">
      <w:start w:val="1"/>
      <w:numFmt w:val="bullet"/>
      <w:suff w:val="tab"/>
      <w:lvlText w:val="✴"/>
      <w:lvlJc w:val="left"/>
      <w:pPr>
        <w:tabs>
          <w:tab w:val="num" w:pos="864"/>
          <w:tab w:val="clear" w:pos="0"/>
        </w:tabs>
        <w:ind w:left="576" w:hanging="288"/>
      </w:pPr>
      <w:rPr>
        <w:rFonts w:ascii="Gill Sans" w:cs="Gill Sans" w:hAnsi="Gill Sans" w:eastAsia="Gill Sans"/>
        <w:color w:val="000000"/>
        <w:position w:val="0"/>
      </w:rPr>
    </w:lvl>
    <w:lvl w:ilvl="2">
      <w:start w:val="1"/>
      <w:numFmt w:val="bullet"/>
      <w:suff w:val="tab"/>
      <w:lvlText w:val="✴"/>
      <w:lvlJc w:val="left"/>
      <w:pPr>
        <w:tabs>
          <w:tab w:val="num" w:pos="1440"/>
          <w:tab w:val="clear" w:pos="0"/>
        </w:tabs>
        <w:ind w:left="864" w:hanging="288"/>
      </w:pPr>
      <w:rPr>
        <w:rFonts w:ascii="Gill Sans" w:cs="Gill Sans" w:hAnsi="Gill Sans" w:eastAsia="Gill Sans"/>
        <w:color w:val="000000"/>
        <w:position w:val="0"/>
      </w:rPr>
    </w:lvl>
    <w:lvl w:ilvl="3">
      <w:start w:val="1"/>
      <w:numFmt w:val="bullet"/>
      <w:suff w:val="tab"/>
      <w:lvlText w:val="✴"/>
      <w:lvlJc w:val="left"/>
      <w:pPr>
        <w:tabs>
          <w:tab w:val="num" w:pos="2016"/>
          <w:tab w:val="clear" w:pos="0"/>
        </w:tabs>
        <w:ind w:left="1152" w:hanging="288"/>
      </w:pPr>
      <w:rPr>
        <w:rFonts w:ascii="Gill Sans" w:cs="Gill Sans" w:hAnsi="Gill Sans" w:eastAsia="Gill Sans"/>
        <w:color w:val="000000"/>
        <w:position w:val="0"/>
      </w:rPr>
    </w:lvl>
    <w:lvl w:ilvl="4">
      <w:start w:val="1"/>
      <w:numFmt w:val="bullet"/>
      <w:suff w:val="tab"/>
      <w:lvlText w:val="✴"/>
      <w:lvlJc w:val="left"/>
      <w:pPr>
        <w:tabs>
          <w:tab w:val="num" w:pos="2592"/>
          <w:tab w:val="clear" w:pos="0"/>
        </w:tabs>
        <w:ind w:left="1440" w:hanging="288"/>
      </w:pPr>
      <w:rPr>
        <w:rFonts w:ascii="Gill Sans" w:cs="Gill Sans" w:hAnsi="Gill Sans" w:eastAsia="Gill Sans"/>
        <w:color w:val="000000"/>
        <w:position w:val="0"/>
      </w:rPr>
    </w:lvl>
    <w:lvl w:ilvl="5">
      <w:start w:val="1"/>
      <w:numFmt w:val="bullet"/>
      <w:suff w:val="tab"/>
      <w:lvlText w:val="✴"/>
      <w:lvlJc w:val="left"/>
      <w:pPr>
        <w:tabs>
          <w:tab w:val="num" w:pos="3168"/>
          <w:tab w:val="clear" w:pos="0"/>
        </w:tabs>
        <w:ind w:left="1728" w:hanging="288"/>
      </w:pPr>
      <w:rPr>
        <w:rFonts w:ascii="Gill Sans" w:cs="Gill Sans" w:hAnsi="Gill Sans" w:eastAsia="Gill Sans"/>
        <w:color w:val="000000"/>
        <w:position w:val="0"/>
      </w:rPr>
    </w:lvl>
    <w:lvl w:ilvl="6">
      <w:start w:val="1"/>
      <w:numFmt w:val="bullet"/>
      <w:suff w:val="tab"/>
      <w:lvlText w:val="✴"/>
      <w:lvlJc w:val="left"/>
      <w:pPr>
        <w:tabs>
          <w:tab w:val="num" w:pos="3744"/>
          <w:tab w:val="clear" w:pos="0"/>
        </w:tabs>
        <w:ind w:left="2016" w:hanging="288"/>
      </w:pPr>
      <w:rPr>
        <w:rFonts w:ascii="Gill Sans" w:cs="Gill Sans" w:hAnsi="Gill Sans" w:eastAsia="Gill Sans"/>
        <w:color w:val="000000"/>
        <w:position w:val="0"/>
      </w:rPr>
    </w:lvl>
    <w:lvl w:ilvl="7">
      <w:start w:val="1"/>
      <w:numFmt w:val="bullet"/>
      <w:suff w:val="tab"/>
      <w:lvlText w:val="✴"/>
      <w:lvlJc w:val="left"/>
      <w:pPr>
        <w:tabs>
          <w:tab w:val="num" w:pos="4320"/>
          <w:tab w:val="clear" w:pos="0"/>
        </w:tabs>
        <w:ind w:left="2304" w:hanging="288"/>
      </w:pPr>
      <w:rPr>
        <w:rFonts w:ascii="Gill Sans" w:cs="Gill Sans" w:hAnsi="Gill Sans" w:eastAsia="Gill Sans"/>
        <w:color w:val="000000"/>
        <w:position w:val="0"/>
      </w:rPr>
    </w:lvl>
    <w:lvl w:ilvl="8">
      <w:start w:val="1"/>
      <w:numFmt w:val="bullet"/>
      <w:suff w:val="tab"/>
      <w:lvlText w:val="✴"/>
      <w:lvlJc w:val="left"/>
      <w:pPr>
        <w:tabs>
          <w:tab w:val="num" w:pos="4896"/>
          <w:tab w:val="clear" w:pos="0"/>
        </w:tabs>
        <w:ind w:left="2592" w:hanging="288"/>
      </w:pPr>
      <w:rPr>
        <w:rFonts w:ascii="Gill Sans" w:cs="Gill Sans" w:hAnsi="Gill Sans" w:eastAsia="Gill Sans"/>
        <w:color w:val="000000"/>
        <w:position w:val="0"/>
      </w:rPr>
    </w:lvl>
  </w:abstractNum>
  <w:abstractNum w:abstractNumId="4">
    <w:multiLevelType w:val="multilevel"/>
    <w:styleLink w:val="List 0"/>
    <w:lvl w:ilvl="0">
      <w:start w:val="0"/>
      <w:numFmt w:val="bullet"/>
      <w:suff w:val="tab"/>
      <w:lvlText w:val="✴"/>
      <w:lvlJc w:val="left"/>
      <w:pPr>
        <w:tabs>
          <w:tab w:val="num" w:pos="288"/>
          <w:tab w:val="clear" w:pos="0"/>
        </w:tabs>
        <w:ind w:left="288" w:hanging="288"/>
      </w:pPr>
      <w:rPr>
        <w:rFonts w:ascii="Gill Sans" w:cs="Gill Sans" w:hAnsi="Gill Sans" w:eastAsia="Gill Sans"/>
        <w:color w:val="000000"/>
        <w:position w:val="0"/>
      </w:rPr>
    </w:lvl>
    <w:lvl w:ilvl="1">
      <w:start w:val="1"/>
      <w:numFmt w:val="bullet"/>
      <w:suff w:val="tab"/>
      <w:lvlText w:val="✴"/>
      <w:lvlJc w:val="left"/>
      <w:pPr>
        <w:tabs>
          <w:tab w:val="num" w:pos="864"/>
          <w:tab w:val="clear" w:pos="0"/>
        </w:tabs>
        <w:ind w:left="576" w:hanging="288"/>
      </w:pPr>
      <w:rPr>
        <w:rFonts w:ascii="Gill Sans" w:cs="Gill Sans" w:hAnsi="Gill Sans" w:eastAsia="Gill Sans"/>
        <w:color w:val="000000"/>
        <w:position w:val="0"/>
      </w:rPr>
    </w:lvl>
    <w:lvl w:ilvl="2">
      <w:start w:val="1"/>
      <w:numFmt w:val="bullet"/>
      <w:suff w:val="tab"/>
      <w:lvlText w:val="✴"/>
      <w:lvlJc w:val="left"/>
      <w:pPr>
        <w:tabs>
          <w:tab w:val="num" w:pos="1440"/>
          <w:tab w:val="clear" w:pos="0"/>
        </w:tabs>
        <w:ind w:left="864" w:hanging="288"/>
      </w:pPr>
      <w:rPr>
        <w:rFonts w:ascii="Gill Sans" w:cs="Gill Sans" w:hAnsi="Gill Sans" w:eastAsia="Gill Sans"/>
        <w:color w:val="000000"/>
        <w:position w:val="0"/>
      </w:rPr>
    </w:lvl>
    <w:lvl w:ilvl="3">
      <w:start w:val="1"/>
      <w:numFmt w:val="bullet"/>
      <w:suff w:val="tab"/>
      <w:lvlText w:val="✴"/>
      <w:lvlJc w:val="left"/>
      <w:pPr>
        <w:tabs>
          <w:tab w:val="num" w:pos="2016"/>
          <w:tab w:val="clear" w:pos="0"/>
        </w:tabs>
        <w:ind w:left="1152" w:hanging="288"/>
      </w:pPr>
      <w:rPr>
        <w:rFonts w:ascii="Gill Sans" w:cs="Gill Sans" w:hAnsi="Gill Sans" w:eastAsia="Gill Sans"/>
        <w:color w:val="000000"/>
        <w:position w:val="0"/>
      </w:rPr>
    </w:lvl>
    <w:lvl w:ilvl="4">
      <w:start w:val="1"/>
      <w:numFmt w:val="bullet"/>
      <w:suff w:val="tab"/>
      <w:lvlText w:val="✴"/>
      <w:lvlJc w:val="left"/>
      <w:pPr>
        <w:tabs>
          <w:tab w:val="num" w:pos="2592"/>
          <w:tab w:val="clear" w:pos="0"/>
        </w:tabs>
        <w:ind w:left="1440" w:hanging="288"/>
      </w:pPr>
      <w:rPr>
        <w:rFonts w:ascii="Gill Sans" w:cs="Gill Sans" w:hAnsi="Gill Sans" w:eastAsia="Gill Sans"/>
        <w:color w:val="000000"/>
        <w:position w:val="0"/>
      </w:rPr>
    </w:lvl>
    <w:lvl w:ilvl="5">
      <w:start w:val="1"/>
      <w:numFmt w:val="bullet"/>
      <w:suff w:val="tab"/>
      <w:lvlText w:val="✴"/>
      <w:lvlJc w:val="left"/>
      <w:pPr>
        <w:tabs>
          <w:tab w:val="num" w:pos="3168"/>
          <w:tab w:val="clear" w:pos="0"/>
        </w:tabs>
        <w:ind w:left="1728" w:hanging="288"/>
      </w:pPr>
      <w:rPr>
        <w:rFonts w:ascii="Gill Sans" w:cs="Gill Sans" w:hAnsi="Gill Sans" w:eastAsia="Gill Sans"/>
        <w:color w:val="000000"/>
        <w:position w:val="0"/>
      </w:rPr>
    </w:lvl>
    <w:lvl w:ilvl="6">
      <w:start w:val="1"/>
      <w:numFmt w:val="bullet"/>
      <w:suff w:val="tab"/>
      <w:lvlText w:val="✴"/>
      <w:lvlJc w:val="left"/>
      <w:pPr>
        <w:tabs>
          <w:tab w:val="num" w:pos="3744"/>
          <w:tab w:val="clear" w:pos="0"/>
        </w:tabs>
        <w:ind w:left="2016" w:hanging="288"/>
      </w:pPr>
      <w:rPr>
        <w:rFonts w:ascii="Gill Sans" w:cs="Gill Sans" w:hAnsi="Gill Sans" w:eastAsia="Gill Sans"/>
        <w:color w:val="000000"/>
        <w:position w:val="0"/>
      </w:rPr>
    </w:lvl>
    <w:lvl w:ilvl="7">
      <w:start w:val="1"/>
      <w:numFmt w:val="bullet"/>
      <w:suff w:val="tab"/>
      <w:lvlText w:val="✴"/>
      <w:lvlJc w:val="left"/>
      <w:pPr>
        <w:tabs>
          <w:tab w:val="num" w:pos="4320"/>
          <w:tab w:val="clear" w:pos="0"/>
        </w:tabs>
        <w:ind w:left="2304" w:hanging="288"/>
      </w:pPr>
      <w:rPr>
        <w:rFonts w:ascii="Gill Sans" w:cs="Gill Sans" w:hAnsi="Gill Sans" w:eastAsia="Gill Sans"/>
        <w:color w:val="000000"/>
        <w:position w:val="0"/>
      </w:rPr>
    </w:lvl>
    <w:lvl w:ilvl="8">
      <w:start w:val="1"/>
      <w:numFmt w:val="bullet"/>
      <w:suff w:val="tab"/>
      <w:lvlText w:val="✴"/>
      <w:lvlJc w:val="left"/>
      <w:pPr>
        <w:tabs>
          <w:tab w:val="num" w:pos="4896"/>
          <w:tab w:val="clear" w:pos="0"/>
        </w:tabs>
        <w:ind w:left="2592" w:hanging="288"/>
      </w:pPr>
      <w:rPr>
        <w:rFonts w:ascii="Gill Sans" w:cs="Gill Sans" w:hAnsi="Gill Sans" w:eastAsia="Gill Sans"/>
        <w:color w:val="000000"/>
        <w:position w:val="0"/>
      </w:rPr>
    </w:lvl>
  </w:abstractNum>
  <w:abstractNum w:abstractNumId="5">
    <w:multiLevelType w:val="multilevel"/>
    <w:lvl w:ilvl="0">
      <w:start w:val="1"/>
      <w:numFmt w:val="bullet"/>
      <w:suff w:val="tab"/>
      <w:lvlText w:val="•"/>
      <w:lvlJc w:val="left"/>
      <w:pPr>
        <w:tabs>
          <w:tab w:val="num" w:pos="135"/>
          <w:tab w:val="clear" w:pos="0"/>
        </w:tabs>
        <w:ind w:left="13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6">
    <w:multiLevelType w:val="multilevel"/>
    <w:styleLink w:val="Bullet"/>
    <w:lvl w:ilvl="0">
      <w:start w:val="0"/>
      <w:numFmt w:val="bullet"/>
      <w:suff w:val="tab"/>
      <w:lvlText w:val="•"/>
      <w:lvlJc w:val="left"/>
      <w:pPr>
        <w:tabs>
          <w:tab w:val="num" w:pos="135"/>
          <w:tab w:val="clear" w:pos="0"/>
        </w:tabs>
        <w:ind w:left="13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7">
    <w:multiLevelType w:val="multilevel"/>
    <w:styleLink w:val="Bullet"/>
    <w:lvl w:ilvl="0">
      <w:start w:val="0"/>
      <w:numFmt w:val="bullet"/>
      <w:suff w:val="tab"/>
      <w:lvlText w:val="•"/>
      <w:lvlJc w:val="left"/>
      <w:pPr>
        <w:tabs>
          <w:tab w:val="num" w:pos="150"/>
          <w:tab w:val="clear" w:pos="0"/>
        </w:tabs>
        <w:ind w:left="150" w:hanging="150"/>
      </w:pPr>
      <w:rPr>
        <w:position w:val="-2"/>
        <w:sz w:val="18"/>
        <w:szCs w:val="18"/>
      </w:rPr>
    </w:lvl>
    <w:lvl w:ilvl="1">
      <w:start w:val="1"/>
      <w:numFmt w:val="bullet"/>
      <w:suff w:val="tab"/>
      <w:lvlText w:val="•"/>
      <w:lvlJc w:val="left"/>
      <w:pPr>
        <w:tabs>
          <w:tab w:val="num" w:pos="510"/>
          <w:tab w:val="clear" w:pos="0"/>
        </w:tabs>
        <w:ind w:left="510" w:hanging="150"/>
      </w:pPr>
      <w:rPr>
        <w:position w:val="-2"/>
        <w:sz w:val="20"/>
        <w:szCs w:val="20"/>
      </w:rPr>
    </w:lvl>
    <w:lvl w:ilvl="2">
      <w:start w:val="1"/>
      <w:numFmt w:val="bullet"/>
      <w:suff w:val="tab"/>
      <w:lvlText w:val="•"/>
      <w:lvlJc w:val="left"/>
      <w:pPr>
        <w:tabs>
          <w:tab w:val="num" w:pos="870"/>
          <w:tab w:val="clear" w:pos="0"/>
        </w:tabs>
        <w:ind w:left="870" w:hanging="150"/>
      </w:pPr>
      <w:rPr>
        <w:position w:val="-2"/>
        <w:sz w:val="20"/>
        <w:szCs w:val="20"/>
      </w:rPr>
    </w:lvl>
    <w:lvl w:ilvl="3">
      <w:start w:val="1"/>
      <w:numFmt w:val="bullet"/>
      <w:suff w:val="tab"/>
      <w:lvlText w:val="•"/>
      <w:lvlJc w:val="left"/>
      <w:pPr>
        <w:tabs>
          <w:tab w:val="num" w:pos="1230"/>
          <w:tab w:val="clear" w:pos="0"/>
        </w:tabs>
        <w:ind w:left="1230" w:hanging="150"/>
      </w:pPr>
      <w:rPr>
        <w:position w:val="-2"/>
        <w:sz w:val="20"/>
        <w:szCs w:val="20"/>
      </w:rPr>
    </w:lvl>
    <w:lvl w:ilvl="4">
      <w:start w:val="1"/>
      <w:numFmt w:val="bullet"/>
      <w:suff w:val="tab"/>
      <w:lvlText w:val="•"/>
      <w:lvlJc w:val="left"/>
      <w:pPr>
        <w:tabs>
          <w:tab w:val="num" w:pos="1590"/>
          <w:tab w:val="clear" w:pos="0"/>
        </w:tabs>
        <w:ind w:left="1590" w:hanging="150"/>
      </w:pPr>
      <w:rPr>
        <w:position w:val="-2"/>
        <w:sz w:val="20"/>
        <w:szCs w:val="20"/>
      </w:rPr>
    </w:lvl>
    <w:lvl w:ilvl="5">
      <w:start w:val="1"/>
      <w:numFmt w:val="bullet"/>
      <w:suff w:val="tab"/>
      <w:lvlText w:val="•"/>
      <w:lvlJc w:val="left"/>
      <w:pPr>
        <w:tabs>
          <w:tab w:val="num" w:pos="1950"/>
          <w:tab w:val="clear" w:pos="0"/>
        </w:tabs>
        <w:ind w:left="1950" w:hanging="150"/>
      </w:pPr>
      <w:rPr>
        <w:position w:val="-2"/>
        <w:sz w:val="20"/>
        <w:szCs w:val="20"/>
      </w:rPr>
    </w:lvl>
    <w:lvl w:ilvl="6">
      <w:start w:val="1"/>
      <w:numFmt w:val="bullet"/>
      <w:suff w:val="tab"/>
      <w:lvlText w:val="•"/>
      <w:lvlJc w:val="left"/>
      <w:pPr>
        <w:tabs>
          <w:tab w:val="num" w:pos="2310"/>
          <w:tab w:val="clear" w:pos="0"/>
        </w:tabs>
        <w:ind w:left="2310" w:hanging="150"/>
      </w:pPr>
      <w:rPr>
        <w:position w:val="-2"/>
        <w:sz w:val="20"/>
        <w:szCs w:val="20"/>
      </w:rPr>
    </w:lvl>
    <w:lvl w:ilvl="7">
      <w:start w:val="1"/>
      <w:numFmt w:val="bullet"/>
      <w:suff w:val="tab"/>
      <w:lvlText w:val="•"/>
      <w:lvlJc w:val="left"/>
      <w:pPr>
        <w:tabs>
          <w:tab w:val="num" w:pos="2670"/>
          <w:tab w:val="clear" w:pos="0"/>
        </w:tabs>
        <w:ind w:left="2670" w:hanging="150"/>
      </w:pPr>
      <w:rPr>
        <w:position w:val="-2"/>
        <w:sz w:val="20"/>
        <w:szCs w:val="20"/>
      </w:rPr>
    </w:lvl>
    <w:lvl w:ilvl="8">
      <w:start w:val="1"/>
      <w:numFmt w:val="bullet"/>
      <w:suff w:val="tab"/>
      <w:lvlText w:val="•"/>
      <w:lvlJc w:val="left"/>
      <w:pPr>
        <w:tabs>
          <w:tab w:val="num" w:pos="3030"/>
          <w:tab w:val="clear" w:pos="0"/>
        </w:tabs>
        <w:ind w:left="3030" w:hanging="150"/>
      </w:pPr>
      <w:rPr>
        <w:position w:val="-2"/>
        <w:sz w:val="20"/>
        <w:szCs w:val="20"/>
      </w:rPr>
    </w:lvl>
  </w:abstractNum>
  <w:abstractNum w:abstractNumId="8">
    <w:multiLevelType w:val="multilevel"/>
    <w:lvl w:ilvl="0">
      <w:start w:val="1"/>
      <w:numFmt w:val="decimal"/>
      <w:suff w:val="tab"/>
      <w:lvlText w:val="%1."/>
      <w:lvlJc w:val="left"/>
      <w:pPr>
        <w:tabs>
          <w:tab w:val="num" w:pos="390"/>
          <w:tab w:val="clear" w:pos="0"/>
        </w:tabs>
        <w:ind w:left="390" w:hanging="390"/>
      </w:pPr>
      <w:rPr>
        <w:rFonts w:ascii="Gill Sans" w:cs="Gill Sans" w:hAnsi="Gill Sans" w:eastAsia="Gill Sans"/>
        <w:position w:val="0"/>
      </w:rPr>
    </w:lvl>
    <w:lvl w:ilvl="1">
      <w:start w:val="1"/>
      <w:numFmt w:val="decimal"/>
      <w:suff w:val="tab"/>
      <w:lvlText w:val="%1.%2."/>
      <w:lvlJc w:val="left"/>
      <w:pPr>
        <w:tabs>
          <w:tab w:val="num" w:pos="1062"/>
          <w:tab w:val="clear" w:pos="0"/>
        </w:tabs>
        <w:ind w:left="1062" w:hanging="702"/>
      </w:pPr>
      <w:rPr>
        <w:rFonts w:ascii="Gill Sans" w:cs="Gill Sans" w:hAnsi="Gill Sans" w:eastAsia="Gill Sans"/>
        <w:position w:val="0"/>
      </w:rPr>
    </w:lvl>
    <w:lvl w:ilvl="2">
      <w:start w:val="1"/>
      <w:numFmt w:val="decimal"/>
      <w:suff w:val="tab"/>
      <w:lvlText w:val="%1.%2.%3."/>
      <w:lvlJc w:val="left"/>
      <w:pPr>
        <w:tabs>
          <w:tab w:val="num" w:pos="1656"/>
          <w:tab w:val="clear" w:pos="0"/>
        </w:tabs>
        <w:ind w:left="1656" w:hanging="936"/>
      </w:pPr>
      <w:rPr>
        <w:rFonts w:ascii="Gill Sans" w:cs="Gill Sans" w:hAnsi="Gill Sans" w:eastAsia="Gill Sans"/>
        <w:position w:val="0"/>
      </w:rPr>
    </w:lvl>
    <w:lvl w:ilvl="3">
      <w:start w:val="1"/>
      <w:numFmt w:val="decimal"/>
      <w:suff w:val="tab"/>
      <w:lvlText w:val="%1.%2.%3.%4."/>
      <w:lvlJc w:val="left"/>
      <w:pPr>
        <w:tabs>
          <w:tab w:val="num" w:pos="2219"/>
          <w:tab w:val="clear" w:pos="0"/>
        </w:tabs>
        <w:ind w:left="2219" w:hanging="1139"/>
      </w:pPr>
      <w:rPr>
        <w:rFonts w:ascii="Gill Sans" w:cs="Gill Sans" w:hAnsi="Gill Sans" w:eastAsia="Gill Sans"/>
        <w:position w:val="0"/>
      </w:rPr>
    </w:lvl>
    <w:lvl w:ilvl="4">
      <w:start w:val="1"/>
      <w:numFmt w:val="decimal"/>
      <w:suff w:val="tab"/>
      <w:lvlText w:val="%1.%2.%3.%4.%5."/>
      <w:lvlJc w:val="left"/>
      <w:pPr>
        <w:tabs>
          <w:tab w:val="num" w:pos="2797"/>
          <w:tab w:val="clear" w:pos="0"/>
        </w:tabs>
        <w:ind w:left="2797" w:hanging="1357"/>
      </w:pPr>
      <w:rPr>
        <w:rFonts w:ascii="Gill Sans" w:cs="Gill Sans" w:hAnsi="Gill Sans" w:eastAsia="Gill Sans"/>
        <w:position w:val="0"/>
      </w:rPr>
    </w:lvl>
    <w:lvl w:ilvl="5">
      <w:start w:val="1"/>
      <w:numFmt w:val="decimal"/>
      <w:suff w:val="tab"/>
      <w:lvlText w:val="%1.%2.%3.%4.%5.%6."/>
      <w:lvlJc w:val="left"/>
      <w:pPr>
        <w:tabs>
          <w:tab w:val="num" w:pos="3360"/>
          <w:tab w:val="clear" w:pos="0"/>
        </w:tabs>
        <w:ind w:left="3360" w:hanging="1560"/>
      </w:pPr>
      <w:rPr>
        <w:rFonts w:ascii="Gill Sans" w:cs="Gill Sans" w:hAnsi="Gill Sans" w:eastAsia="Gill Sans"/>
        <w:position w:val="0"/>
      </w:rPr>
    </w:lvl>
    <w:lvl w:ilvl="6">
      <w:start w:val="1"/>
      <w:numFmt w:val="decimal"/>
      <w:suff w:val="tab"/>
      <w:lvlText w:val="%1.%2.%3.%4.%5.%6.%7."/>
      <w:lvlJc w:val="left"/>
      <w:pPr>
        <w:tabs>
          <w:tab w:val="num" w:pos="3954"/>
          <w:tab w:val="clear" w:pos="0"/>
        </w:tabs>
        <w:ind w:left="3954" w:hanging="1794"/>
      </w:pPr>
      <w:rPr>
        <w:rFonts w:ascii="Gill Sans" w:cs="Gill Sans" w:hAnsi="Gill Sans" w:eastAsia="Gill Sans"/>
        <w:position w:val="0"/>
      </w:rPr>
    </w:lvl>
    <w:lvl w:ilvl="7">
      <w:start w:val="1"/>
      <w:numFmt w:val="decimal"/>
      <w:suff w:val="tab"/>
      <w:lvlText w:val="%1.%2.%3.%4.%5.%6.%7.%8."/>
      <w:lvlJc w:val="left"/>
      <w:pPr>
        <w:tabs>
          <w:tab w:val="num" w:pos="4517"/>
          <w:tab w:val="clear" w:pos="0"/>
        </w:tabs>
        <w:ind w:left="4517" w:hanging="1997"/>
      </w:pPr>
      <w:rPr>
        <w:rFonts w:ascii="Gill Sans" w:cs="Gill Sans" w:hAnsi="Gill Sans" w:eastAsia="Gill Sans"/>
        <w:position w:val="0"/>
      </w:rPr>
    </w:lvl>
    <w:lvl w:ilvl="8">
      <w:start w:val="1"/>
      <w:numFmt w:val="decimal"/>
      <w:suff w:val="tab"/>
      <w:lvlText w:val="%1.%2.%3.%4.%5.%6.%7.%8.%9."/>
      <w:lvlJc w:val="left"/>
      <w:pPr>
        <w:tabs>
          <w:tab w:val="num" w:pos="5111"/>
          <w:tab w:val="clear" w:pos="0"/>
        </w:tabs>
        <w:ind w:left="5111" w:hanging="2231"/>
      </w:pPr>
      <w:rPr>
        <w:rFonts w:ascii="Gill Sans" w:cs="Gill Sans" w:hAnsi="Gill Sans" w:eastAsia="Gill Sans"/>
        <w:position w:val="0"/>
      </w:rPr>
    </w:lvl>
  </w:abstractNum>
  <w:abstractNum w:abstractNumId="9">
    <w:multiLevelType w:val="multilevel"/>
    <w:styleLink w:val="Legal"/>
    <w:lvl w:ilvl="0">
      <w:start w:val="1"/>
      <w:numFmt w:val="decimal"/>
      <w:suff w:val="tab"/>
      <w:lvlText w:val="%1."/>
      <w:lvlJc w:val="left"/>
      <w:pPr>
        <w:tabs>
          <w:tab w:val="num" w:pos="390"/>
          <w:tab w:val="clear" w:pos="0"/>
        </w:tabs>
        <w:ind w:left="390" w:hanging="390"/>
      </w:pPr>
      <w:rPr>
        <w:rFonts w:ascii="Gill Sans" w:cs="Gill Sans" w:hAnsi="Gill Sans" w:eastAsia="Gill Sans"/>
        <w:position w:val="0"/>
      </w:rPr>
    </w:lvl>
    <w:lvl w:ilvl="1">
      <w:start w:val="1"/>
      <w:numFmt w:val="decimal"/>
      <w:suff w:val="tab"/>
      <w:lvlText w:val="%1.%2."/>
      <w:lvlJc w:val="left"/>
      <w:pPr>
        <w:tabs>
          <w:tab w:val="num" w:pos="1062"/>
          <w:tab w:val="clear" w:pos="0"/>
        </w:tabs>
        <w:ind w:left="1062" w:hanging="702"/>
      </w:pPr>
      <w:rPr>
        <w:rFonts w:ascii="Gill Sans" w:cs="Gill Sans" w:hAnsi="Gill Sans" w:eastAsia="Gill Sans"/>
        <w:position w:val="0"/>
      </w:rPr>
    </w:lvl>
    <w:lvl w:ilvl="2">
      <w:start w:val="1"/>
      <w:numFmt w:val="decimal"/>
      <w:suff w:val="tab"/>
      <w:lvlText w:val="%1.%2.%3."/>
      <w:lvlJc w:val="left"/>
      <w:pPr>
        <w:tabs>
          <w:tab w:val="num" w:pos="1656"/>
          <w:tab w:val="clear" w:pos="0"/>
        </w:tabs>
        <w:ind w:left="1656" w:hanging="936"/>
      </w:pPr>
      <w:rPr>
        <w:rFonts w:ascii="Gill Sans" w:cs="Gill Sans" w:hAnsi="Gill Sans" w:eastAsia="Gill Sans"/>
        <w:position w:val="0"/>
      </w:rPr>
    </w:lvl>
    <w:lvl w:ilvl="3">
      <w:start w:val="1"/>
      <w:numFmt w:val="decimal"/>
      <w:suff w:val="tab"/>
      <w:lvlText w:val="%1.%2.%3.%4."/>
      <w:lvlJc w:val="left"/>
      <w:pPr>
        <w:tabs>
          <w:tab w:val="num" w:pos="2219"/>
          <w:tab w:val="clear" w:pos="0"/>
        </w:tabs>
        <w:ind w:left="2219" w:hanging="1139"/>
      </w:pPr>
      <w:rPr>
        <w:rFonts w:ascii="Gill Sans" w:cs="Gill Sans" w:hAnsi="Gill Sans" w:eastAsia="Gill Sans"/>
        <w:position w:val="0"/>
      </w:rPr>
    </w:lvl>
    <w:lvl w:ilvl="4">
      <w:start w:val="1"/>
      <w:numFmt w:val="decimal"/>
      <w:suff w:val="tab"/>
      <w:lvlText w:val="%1.%2.%3.%4.%5."/>
      <w:lvlJc w:val="left"/>
      <w:pPr>
        <w:tabs>
          <w:tab w:val="num" w:pos="2797"/>
          <w:tab w:val="clear" w:pos="0"/>
        </w:tabs>
        <w:ind w:left="2797" w:hanging="1357"/>
      </w:pPr>
      <w:rPr>
        <w:rFonts w:ascii="Gill Sans" w:cs="Gill Sans" w:hAnsi="Gill Sans" w:eastAsia="Gill Sans"/>
        <w:position w:val="0"/>
      </w:rPr>
    </w:lvl>
    <w:lvl w:ilvl="5">
      <w:start w:val="1"/>
      <w:numFmt w:val="decimal"/>
      <w:suff w:val="tab"/>
      <w:lvlText w:val="%1.%2.%3.%4.%5.%6."/>
      <w:lvlJc w:val="left"/>
      <w:pPr>
        <w:tabs>
          <w:tab w:val="num" w:pos="3360"/>
          <w:tab w:val="clear" w:pos="0"/>
        </w:tabs>
        <w:ind w:left="3360" w:hanging="1560"/>
      </w:pPr>
      <w:rPr>
        <w:rFonts w:ascii="Gill Sans" w:cs="Gill Sans" w:hAnsi="Gill Sans" w:eastAsia="Gill Sans"/>
        <w:position w:val="0"/>
      </w:rPr>
    </w:lvl>
    <w:lvl w:ilvl="6">
      <w:start w:val="1"/>
      <w:numFmt w:val="decimal"/>
      <w:suff w:val="tab"/>
      <w:lvlText w:val="%1.%2.%3.%4.%5.%6.%7."/>
      <w:lvlJc w:val="left"/>
      <w:pPr>
        <w:tabs>
          <w:tab w:val="num" w:pos="3954"/>
          <w:tab w:val="clear" w:pos="0"/>
        </w:tabs>
        <w:ind w:left="3954" w:hanging="1794"/>
      </w:pPr>
      <w:rPr>
        <w:rFonts w:ascii="Gill Sans" w:cs="Gill Sans" w:hAnsi="Gill Sans" w:eastAsia="Gill Sans"/>
        <w:position w:val="0"/>
      </w:rPr>
    </w:lvl>
    <w:lvl w:ilvl="7">
      <w:start w:val="1"/>
      <w:numFmt w:val="decimal"/>
      <w:suff w:val="tab"/>
      <w:lvlText w:val="%1.%2.%3.%4.%5.%6.%7.%8."/>
      <w:lvlJc w:val="left"/>
      <w:pPr>
        <w:tabs>
          <w:tab w:val="num" w:pos="4517"/>
          <w:tab w:val="clear" w:pos="0"/>
        </w:tabs>
        <w:ind w:left="4517" w:hanging="1997"/>
      </w:pPr>
      <w:rPr>
        <w:rFonts w:ascii="Gill Sans" w:cs="Gill Sans" w:hAnsi="Gill Sans" w:eastAsia="Gill Sans"/>
        <w:position w:val="0"/>
      </w:rPr>
    </w:lvl>
    <w:lvl w:ilvl="8">
      <w:start w:val="1"/>
      <w:numFmt w:val="decimal"/>
      <w:suff w:val="tab"/>
      <w:lvlText w:val="%1.%2.%3.%4.%5.%6.%7.%8.%9."/>
      <w:lvlJc w:val="left"/>
      <w:pPr>
        <w:tabs>
          <w:tab w:val="num" w:pos="5111"/>
          <w:tab w:val="clear" w:pos="0"/>
        </w:tabs>
        <w:ind w:left="5111" w:hanging="2231"/>
      </w:pPr>
      <w:rPr>
        <w:rFonts w:ascii="Gill Sans" w:cs="Gill Sans" w:hAnsi="Gill Sans" w:eastAsia="Gill Sans"/>
        <w:position w:val="0"/>
      </w:rPr>
    </w:lvl>
  </w:abstractNum>
  <w:abstractNum w:abstractNumId="10">
    <w:multiLevelType w:val="multilevel"/>
    <w:lvl w:ilvl="0">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1">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2">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3">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4">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5">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6">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7">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8">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19">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0">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1">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2">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3">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4">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5">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6">
    <w:multiLevelType w:val="multilevel"/>
    <w:styleLink w:val="List 1.0"/>
    <w:lvl w:ilvl="0">
      <w:start w:val="0"/>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7">
    <w:multiLevelType w:val="multilevel"/>
    <w:lvl w:ilvl="0">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1"/>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8">
    <w:multiLevelType w:val="multilevel"/>
    <w:styleLink w:val="List 2"/>
    <w:lvl w:ilvl="0">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0"/>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29">
    <w:multiLevelType w:val="multilevel"/>
    <w:styleLink w:val="List 2"/>
    <w:lvl w:ilvl="0">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1">
      <w:start w:val="1"/>
      <w:numFmt w:val="bullet"/>
      <w:suff w:val="tab"/>
      <w:lvlText w:val="•"/>
      <w:lvlJc w:val="left"/>
      <w:pPr>
        <w:tabs>
          <w:tab w:val="num" w:pos="495"/>
          <w:tab w:val="clear" w:pos="0"/>
        </w:tabs>
        <w:ind w:left="495" w:hanging="135"/>
      </w:pPr>
      <w:rPr>
        <w:rFonts w:ascii="Gill Sans" w:cs="Gill Sans" w:hAnsi="Gill Sans" w:eastAsia="Gill Sans"/>
        <w:position w:val="-2"/>
      </w:rPr>
    </w:lvl>
    <w:lvl w:ilvl="2">
      <w:start w:val="0"/>
      <w:numFmt w:val="bullet"/>
      <w:suff w:val="tab"/>
      <w:lvlText w:val="-"/>
      <w:lvlJc w:val="left"/>
      <w:pPr>
        <w:tabs>
          <w:tab w:val="num" w:pos="855"/>
          <w:tab w:val="clear" w:pos="0"/>
        </w:tabs>
        <w:ind w:left="855" w:hanging="135"/>
      </w:pPr>
      <w:rPr>
        <w:rFonts w:ascii="Gill Sans" w:cs="Gill Sans" w:hAnsi="Gill Sans" w:eastAsia="Gill Sans"/>
        <w:position w:val="-2"/>
      </w:rPr>
    </w:lvl>
    <w:lvl w:ilvl="3">
      <w:start w:val="1"/>
      <w:numFmt w:val="bullet"/>
      <w:suff w:val="tab"/>
      <w:lvlText w:val="•"/>
      <w:lvlJc w:val="left"/>
      <w:pPr>
        <w:tabs>
          <w:tab w:val="num" w:pos="1215"/>
          <w:tab w:val="clear" w:pos="0"/>
        </w:tabs>
        <w:ind w:left="1215" w:hanging="135"/>
      </w:pPr>
      <w:rPr>
        <w:rFonts w:ascii="Gill Sans" w:cs="Gill Sans" w:hAnsi="Gill Sans" w:eastAsia="Gill Sans"/>
        <w:position w:val="-2"/>
      </w:rPr>
    </w:lvl>
    <w:lvl w:ilvl="4">
      <w:start w:val="1"/>
      <w:numFmt w:val="bullet"/>
      <w:suff w:val="tab"/>
      <w:lvlText w:val="•"/>
      <w:lvlJc w:val="left"/>
      <w:pPr>
        <w:tabs>
          <w:tab w:val="num" w:pos="1575"/>
          <w:tab w:val="clear" w:pos="0"/>
        </w:tabs>
        <w:ind w:left="1575" w:hanging="135"/>
      </w:pPr>
      <w:rPr>
        <w:rFonts w:ascii="Gill Sans" w:cs="Gill Sans" w:hAnsi="Gill Sans" w:eastAsia="Gill Sans"/>
        <w:position w:val="-2"/>
      </w:rPr>
    </w:lvl>
    <w:lvl w:ilvl="5">
      <w:start w:val="1"/>
      <w:numFmt w:val="bullet"/>
      <w:suff w:val="tab"/>
      <w:lvlText w:val="•"/>
      <w:lvlJc w:val="left"/>
      <w:pPr>
        <w:tabs>
          <w:tab w:val="num" w:pos="1935"/>
          <w:tab w:val="clear" w:pos="0"/>
        </w:tabs>
        <w:ind w:left="1935" w:hanging="135"/>
      </w:pPr>
      <w:rPr>
        <w:rFonts w:ascii="Gill Sans" w:cs="Gill Sans" w:hAnsi="Gill Sans" w:eastAsia="Gill Sans"/>
        <w:position w:val="-2"/>
      </w:rPr>
    </w:lvl>
    <w:lvl w:ilvl="6">
      <w:start w:val="1"/>
      <w:numFmt w:val="bullet"/>
      <w:suff w:val="tab"/>
      <w:lvlText w:val="•"/>
      <w:lvlJc w:val="left"/>
      <w:pPr>
        <w:tabs>
          <w:tab w:val="num" w:pos="2295"/>
          <w:tab w:val="clear" w:pos="0"/>
        </w:tabs>
        <w:ind w:left="2295" w:hanging="135"/>
      </w:pPr>
      <w:rPr>
        <w:rFonts w:ascii="Gill Sans" w:cs="Gill Sans" w:hAnsi="Gill Sans" w:eastAsia="Gill Sans"/>
        <w:position w:val="-2"/>
      </w:rPr>
    </w:lvl>
    <w:lvl w:ilvl="7">
      <w:start w:val="1"/>
      <w:numFmt w:val="bullet"/>
      <w:suff w:val="tab"/>
      <w:lvlText w:val="•"/>
      <w:lvlJc w:val="left"/>
      <w:pPr>
        <w:tabs>
          <w:tab w:val="num" w:pos="2655"/>
          <w:tab w:val="clear" w:pos="0"/>
        </w:tabs>
        <w:ind w:left="2655" w:hanging="135"/>
      </w:pPr>
      <w:rPr>
        <w:rFonts w:ascii="Gill Sans" w:cs="Gill Sans" w:hAnsi="Gill Sans" w:eastAsia="Gill Sans"/>
        <w:position w:val="-2"/>
      </w:rPr>
    </w:lvl>
    <w:lvl w:ilvl="8">
      <w:start w:val="1"/>
      <w:numFmt w:val="bullet"/>
      <w:suff w:val="tab"/>
      <w:lvlText w:val="•"/>
      <w:lvlJc w:val="left"/>
      <w:pPr>
        <w:tabs>
          <w:tab w:val="num" w:pos="3015"/>
          <w:tab w:val="clear" w:pos="0"/>
        </w:tabs>
        <w:ind w:left="3015" w:hanging="135"/>
      </w:pPr>
      <w:rPr>
        <w:rFonts w:ascii="Gill Sans" w:cs="Gill Sans" w:hAnsi="Gill Sans" w:eastAsia="Gill Sans"/>
        <w:position w:val="-2"/>
      </w:rPr>
    </w:lvl>
  </w:abstractNum>
  <w:abstractNum w:abstractNumId="30">
    <w:multiLevelType w:val="multilevel"/>
    <w:lvl w:ilvl="0">
      <w:start w:val="1"/>
      <w:numFmt w:val="decimal"/>
      <w:suff w:val="tab"/>
      <w:lvlText w:val="%1)"/>
      <w:lvlJc w:val="left"/>
      <w:pPr>
        <w:tabs>
          <w:tab w:val="num" w:pos="504"/>
          <w:tab w:val="clear" w:pos="0"/>
        </w:tabs>
        <w:ind w:left="504" w:hanging="144"/>
      </w:pPr>
      <w:rPr>
        <w:rFonts w:ascii="Gill Sans" w:cs="Gill Sans" w:hAnsi="Gill Sans" w:eastAsia="Gill Sans"/>
        <w:color w:val="000000"/>
        <w:position w:val="0"/>
      </w:rPr>
    </w:lvl>
    <w:lvl w:ilvl="1">
      <w:start w:val="1"/>
      <w:numFmt w:val="decimal"/>
      <w:suff w:val="tab"/>
      <w:lvlText w:val="%1)"/>
      <w:lvlJc w:val="left"/>
      <w:pPr>
        <w:tabs>
          <w:tab w:val="num" w:pos="792"/>
          <w:tab w:val="clear" w:pos="0"/>
        </w:tabs>
        <w:ind w:left="648" w:hanging="144"/>
      </w:pPr>
      <w:rPr>
        <w:rFonts w:ascii="Gill Sans" w:cs="Gill Sans" w:hAnsi="Gill Sans" w:eastAsia="Gill Sans"/>
        <w:color w:val="000000"/>
        <w:position w:val="0"/>
      </w:rPr>
    </w:lvl>
    <w:lvl w:ilvl="2">
      <w:start w:val="1"/>
      <w:numFmt w:val="decimal"/>
      <w:suff w:val="tab"/>
      <w:lvlText w:val="%1)"/>
      <w:lvlJc w:val="left"/>
      <w:pPr>
        <w:tabs>
          <w:tab w:val="num" w:pos="1080"/>
          <w:tab w:val="clear" w:pos="0"/>
        </w:tabs>
        <w:ind w:left="792" w:hanging="144"/>
      </w:pPr>
      <w:rPr>
        <w:rFonts w:ascii="Gill Sans" w:cs="Gill Sans" w:hAnsi="Gill Sans" w:eastAsia="Gill Sans"/>
        <w:color w:val="000000"/>
        <w:position w:val="0"/>
      </w:rPr>
    </w:lvl>
    <w:lvl w:ilvl="3">
      <w:start w:val="1"/>
      <w:numFmt w:val="decimal"/>
      <w:suff w:val="tab"/>
      <w:lvlText w:val="%1)"/>
      <w:lvlJc w:val="left"/>
      <w:pPr>
        <w:tabs>
          <w:tab w:val="num" w:pos="1368"/>
          <w:tab w:val="clear" w:pos="0"/>
        </w:tabs>
        <w:ind w:left="936" w:hanging="144"/>
      </w:pPr>
      <w:rPr>
        <w:rFonts w:ascii="Gill Sans" w:cs="Gill Sans" w:hAnsi="Gill Sans" w:eastAsia="Gill Sans"/>
        <w:color w:val="000000"/>
        <w:position w:val="0"/>
      </w:rPr>
    </w:lvl>
    <w:lvl w:ilvl="4">
      <w:start w:val="1"/>
      <w:numFmt w:val="decimal"/>
      <w:suff w:val="tab"/>
      <w:lvlText w:val="%1)"/>
      <w:lvlJc w:val="left"/>
      <w:pPr>
        <w:tabs>
          <w:tab w:val="num" w:pos="1656"/>
          <w:tab w:val="clear" w:pos="0"/>
        </w:tabs>
        <w:ind w:left="1080" w:hanging="144"/>
      </w:pPr>
      <w:rPr>
        <w:rFonts w:ascii="Gill Sans" w:cs="Gill Sans" w:hAnsi="Gill Sans" w:eastAsia="Gill Sans"/>
        <w:color w:val="000000"/>
        <w:position w:val="0"/>
      </w:rPr>
    </w:lvl>
    <w:lvl w:ilvl="5">
      <w:start w:val="1"/>
      <w:numFmt w:val="decimal"/>
      <w:suff w:val="tab"/>
      <w:lvlText w:val="%1)"/>
      <w:lvlJc w:val="left"/>
      <w:pPr>
        <w:tabs>
          <w:tab w:val="num" w:pos="1944"/>
          <w:tab w:val="clear" w:pos="0"/>
        </w:tabs>
        <w:ind w:left="1224" w:hanging="144"/>
      </w:pPr>
      <w:rPr>
        <w:rFonts w:ascii="Gill Sans" w:cs="Gill Sans" w:hAnsi="Gill Sans" w:eastAsia="Gill Sans"/>
        <w:color w:val="000000"/>
        <w:position w:val="0"/>
      </w:rPr>
    </w:lvl>
    <w:lvl w:ilvl="6">
      <w:start w:val="1"/>
      <w:numFmt w:val="decimal"/>
      <w:suff w:val="tab"/>
      <w:lvlText w:val="%1)"/>
      <w:lvlJc w:val="left"/>
      <w:pPr>
        <w:tabs>
          <w:tab w:val="num" w:pos="2232"/>
          <w:tab w:val="clear" w:pos="0"/>
        </w:tabs>
        <w:ind w:left="1368" w:hanging="144"/>
      </w:pPr>
      <w:rPr>
        <w:rFonts w:ascii="Gill Sans" w:cs="Gill Sans" w:hAnsi="Gill Sans" w:eastAsia="Gill Sans"/>
        <w:color w:val="000000"/>
        <w:position w:val="0"/>
      </w:rPr>
    </w:lvl>
    <w:lvl w:ilvl="7">
      <w:start w:val="1"/>
      <w:numFmt w:val="decimal"/>
      <w:suff w:val="tab"/>
      <w:lvlText w:val="%1)"/>
      <w:lvlJc w:val="left"/>
      <w:pPr>
        <w:tabs>
          <w:tab w:val="num" w:pos="2520"/>
          <w:tab w:val="clear" w:pos="0"/>
        </w:tabs>
        <w:ind w:left="1512" w:hanging="144"/>
      </w:pPr>
      <w:rPr>
        <w:rFonts w:ascii="Gill Sans" w:cs="Gill Sans" w:hAnsi="Gill Sans" w:eastAsia="Gill Sans"/>
        <w:color w:val="000000"/>
        <w:position w:val="0"/>
      </w:rPr>
    </w:lvl>
    <w:lvl w:ilvl="8">
      <w:start w:val="1"/>
      <w:numFmt w:val="decimal"/>
      <w:suff w:val="tab"/>
      <w:lvlText w:val="%1)"/>
      <w:lvlJc w:val="left"/>
      <w:pPr>
        <w:tabs>
          <w:tab w:val="num" w:pos="2808"/>
          <w:tab w:val="clear" w:pos="0"/>
        </w:tabs>
        <w:ind w:left="1656" w:hanging="144"/>
      </w:pPr>
      <w:rPr>
        <w:rFonts w:ascii="Gill Sans" w:cs="Gill Sans" w:hAnsi="Gill Sans" w:eastAsia="Gill Sans"/>
        <w:color w:val="000000"/>
        <w:position w:val="0"/>
      </w:rPr>
    </w:lvl>
  </w:abstractNum>
  <w:abstractNum w:abstractNumId="31">
    <w:multiLevelType w:val="multilevel"/>
    <w:lvl w:ilvl="0">
      <w:start w:val="1"/>
      <w:numFmt w:val="decimal"/>
      <w:suff w:val="tab"/>
      <w:lvlText w:val="%1)"/>
      <w:lvlJc w:val="left"/>
      <w:pPr>
        <w:tabs>
          <w:tab w:val="num" w:pos="360"/>
          <w:tab w:val="clear" w:pos="0"/>
        </w:tabs>
        <w:ind w:left="36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1">
      <w:start w:val="1"/>
      <w:numFmt w:val="decimal"/>
      <w:suff w:val="tab"/>
      <w:lvlText w:val="%1)"/>
      <w:lvlJc w:val="left"/>
      <w:pPr>
        <w:tabs>
          <w:tab w:val="num" w:pos="1800"/>
          <w:tab w:val="clear" w:pos="0"/>
        </w:tabs>
        <w:ind w:left="108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2">
      <w:start w:val="1"/>
      <w:numFmt w:val="decimal"/>
      <w:suff w:val="tab"/>
      <w:lvlText w:val="%1)"/>
      <w:lvlJc w:val="left"/>
      <w:pPr>
        <w:tabs>
          <w:tab w:val="num" w:pos="3240"/>
          <w:tab w:val="clear" w:pos="0"/>
        </w:tabs>
        <w:ind w:left="180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3">
      <w:start w:val="1"/>
      <w:numFmt w:val="decimal"/>
      <w:suff w:val="tab"/>
      <w:lvlText w:val="%1)"/>
      <w:lvlJc w:val="left"/>
      <w:pPr>
        <w:tabs>
          <w:tab w:val="num" w:pos="4680"/>
          <w:tab w:val="clear" w:pos="0"/>
        </w:tabs>
        <w:ind w:left="252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4">
      <w:start w:val="1"/>
      <w:numFmt w:val="decimal"/>
      <w:suff w:val="tab"/>
      <w:lvlText w:val="%1)"/>
      <w:lvlJc w:val="left"/>
      <w:pPr>
        <w:tabs>
          <w:tab w:val="num" w:pos="6120"/>
          <w:tab w:val="clear" w:pos="0"/>
        </w:tabs>
        <w:ind w:left="324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5">
      <w:start w:val="1"/>
      <w:numFmt w:val="decimal"/>
      <w:suff w:val="tab"/>
      <w:lvlText w:val="%1)"/>
      <w:lvlJc w:val="left"/>
      <w:pPr>
        <w:tabs>
          <w:tab w:val="num" w:pos="7560"/>
          <w:tab w:val="clear" w:pos="0"/>
        </w:tabs>
        <w:ind w:left="396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6">
      <w:start w:val="1"/>
      <w:numFmt w:val="decimal"/>
      <w:suff w:val="tab"/>
      <w:lvlText w:val="%1)"/>
      <w:lvlJc w:val="left"/>
      <w:pPr>
        <w:tabs>
          <w:tab w:val="num" w:pos="9000"/>
          <w:tab w:val="clear" w:pos="0"/>
        </w:tabs>
        <w:ind w:left="468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7">
      <w:start w:val="1"/>
      <w:numFmt w:val="decimal"/>
      <w:suff w:val="tab"/>
      <w:lvlText w:val="%1)"/>
      <w:lvlJc w:val="left"/>
      <w:pPr>
        <w:tabs>
          <w:tab w:val="num" w:pos="10440"/>
          <w:tab w:val="clear" w:pos="0"/>
        </w:tabs>
        <w:ind w:left="540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lvl w:ilvl="8">
      <w:start w:val="1"/>
      <w:numFmt w:val="decimal"/>
      <w:suff w:val="tab"/>
      <w:lvlText w:val="%1)"/>
      <w:lvlJc w:val="left"/>
      <w:pPr>
        <w:tabs>
          <w:tab w:val="num" w:pos="11880"/>
          <w:tab w:val="clear" w:pos="0"/>
        </w:tabs>
        <w:ind w:left="6120"/>
      </w:pPr>
      <w:rPr>
        <w:rFonts w:ascii="Garamond" w:cs="Garamond" w:hAnsi="Garamond" w:eastAsia="Garamond"/>
        <w:b w:val="0"/>
        <w:bCs w:val="0"/>
        <w:i w:val="0"/>
        <w:iCs w:val="0"/>
        <w:caps w:val="0"/>
        <w:smallCaps w:val="0"/>
        <w:strike w:val="0"/>
        <w:dstrike w:val="0"/>
        <w:outline w:val="0"/>
        <w:color w:val="000000"/>
        <w:spacing w:val="0"/>
        <w:kern w:val="0"/>
        <w:position w:val="0"/>
        <w:sz w:val="18"/>
        <w:szCs w:val="18"/>
        <w:u w:val="none"/>
        <w:vertAlign w:val="baseline"/>
        <w:lang w:val="en-US"/>
      </w:rPr>
    </w:lvl>
  </w:abstractNum>
  <w:abstractNum w:abstractNumId="32">
    <w:multiLevelType w:val="multilevel"/>
    <w:styleLink w:val="List 3"/>
    <w:lvl w:ilvl="0">
      <w:start w:val="1"/>
      <w:numFmt w:val="decimal"/>
      <w:suff w:val="tab"/>
      <w:lvlText w:val="%1)"/>
      <w:lvlJc w:val="left"/>
      <w:pPr>
        <w:tabs>
          <w:tab w:val="num" w:pos="504"/>
          <w:tab w:val="clear" w:pos="0"/>
        </w:tabs>
        <w:ind w:left="504" w:hanging="144"/>
      </w:pPr>
      <w:rPr>
        <w:rFonts w:ascii="Gill Sans" w:cs="Gill Sans" w:hAnsi="Gill Sans" w:eastAsia="Gill Sans"/>
        <w:color w:val="000000"/>
        <w:position w:val="0"/>
      </w:rPr>
    </w:lvl>
    <w:lvl w:ilvl="1">
      <w:start w:val="1"/>
      <w:numFmt w:val="decimal"/>
      <w:suff w:val="tab"/>
      <w:lvlText w:val="%1)"/>
      <w:lvlJc w:val="left"/>
      <w:pPr>
        <w:tabs>
          <w:tab w:val="num" w:pos="792"/>
          <w:tab w:val="clear" w:pos="0"/>
        </w:tabs>
        <w:ind w:left="648" w:hanging="144"/>
      </w:pPr>
      <w:rPr>
        <w:rFonts w:ascii="Gill Sans" w:cs="Gill Sans" w:hAnsi="Gill Sans" w:eastAsia="Gill Sans"/>
        <w:color w:val="000000"/>
        <w:position w:val="0"/>
      </w:rPr>
    </w:lvl>
    <w:lvl w:ilvl="2">
      <w:start w:val="1"/>
      <w:numFmt w:val="decimal"/>
      <w:suff w:val="tab"/>
      <w:lvlText w:val="%1)"/>
      <w:lvlJc w:val="left"/>
      <w:pPr>
        <w:tabs>
          <w:tab w:val="num" w:pos="1080"/>
          <w:tab w:val="clear" w:pos="0"/>
        </w:tabs>
        <w:ind w:left="792" w:hanging="144"/>
      </w:pPr>
      <w:rPr>
        <w:rFonts w:ascii="Gill Sans" w:cs="Gill Sans" w:hAnsi="Gill Sans" w:eastAsia="Gill Sans"/>
        <w:color w:val="000000"/>
        <w:position w:val="0"/>
      </w:rPr>
    </w:lvl>
    <w:lvl w:ilvl="3">
      <w:start w:val="1"/>
      <w:numFmt w:val="decimal"/>
      <w:suff w:val="tab"/>
      <w:lvlText w:val="%1)"/>
      <w:lvlJc w:val="left"/>
      <w:pPr>
        <w:tabs>
          <w:tab w:val="num" w:pos="1368"/>
          <w:tab w:val="clear" w:pos="0"/>
        </w:tabs>
        <w:ind w:left="936" w:hanging="144"/>
      </w:pPr>
      <w:rPr>
        <w:rFonts w:ascii="Gill Sans" w:cs="Gill Sans" w:hAnsi="Gill Sans" w:eastAsia="Gill Sans"/>
        <w:color w:val="000000"/>
        <w:position w:val="0"/>
      </w:rPr>
    </w:lvl>
    <w:lvl w:ilvl="4">
      <w:start w:val="1"/>
      <w:numFmt w:val="decimal"/>
      <w:suff w:val="tab"/>
      <w:lvlText w:val="%1)"/>
      <w:lvlJc w:val="left"/>
      <w:pPr>
        <w:tabs>
          <w:tab w:val="num" w:pos="1656"/>
          <w:tab w:val="clear" w:pos="0"/>
        </w:tabs>
        <w:ind w:left="1080" w:hanging="144"/>
      </w:pPr>
      <w:rPr>
        <w:rFonts w:ascii="Gill Sans" w:cs="Gill Sans" w:hAnsi="Gill Sans" w:eastAsia="Gill Sans"/>
        <w:color w:val="000000"/>
        <w:position w:val="0"/>
      </w:rPr>
    </w:lvl>
    <w:lvl w:ilvl="5">
      <w:start w:val="1"/>
      <w:numFmt w:val="decimal"/>
      <w:suff w:val="tab"/>
      <w:lvlText w:val="%1)"/>
      <w:lvlJc w:val="left"/>
      <w:pPr>
        <w:tabs>
          <w:tab w:val="num" w:pos="1944"/>
          <w:tab w:val="clear" w:pos="0"/>
        </w:tabs>
        <w:ind w:left="1224" w:hanging="144"/>
      </w:pPr>
      <w:rPr>
        <w:rFonts w:ascii="Gill Sans" w:cs="Gill Sans" w:hAnsi="Gill Sans" w:eastAsia="Gill Sans"/>
        <w:color w:val="000000"/>
        <w:position w:val="0"/>
      </w:rPr>
    </w:lvl>
    <w:lvl w:ilvl="6">
      <w:start w:val="1"/>
      <w:numFmt w:val="decimal"/>
      <w:suff w:val="tab"/>
      <w:lvlText w:val="%1)"/>
      <w:lvlJc w:val="left"/>
      <w:pPr>
        <w:tabs>
          <w:tab w:val="num" w:pos="2232"/>
          <w:tab w:val="clear" w:pos="0"/>
        </w:tabs>
        <w:ind w:left="1368" w:hanging="144"/>
      </w:pPr>
      <w:rPr>
        <w:rFonts w:ascii="Gill Sans" w:cs="Gill Sans" w:hAnsi="Gill Sans" w:eastAsia="Gill Sans"/>
        <w:color w:val="000000"/>
        <w:position w:val="0"/>
      </w:rPr>
    </w:lvl>
    <w:lvl w:ilvl="7">
      <w:start w:val="1"/>
      <w:numFmt w:val="decimal"/>
      <w:suff w:val="tab"/>
      <w:lvlText w:val="%1)"/>
      <w:lvlJc w:val="left"/>
      <w:pPr>
        <w:tabs>
          <w:tab w:val="num" w:pos="2520"/>
          <w:tab w:val="clear" w:pos="0"/>
        </w:tabs>
        <w:ind w:left="1512" w:hanging="144"/>
      </w:pPr>
      <w:rPr>
        <w:rFonts w:ascii="Gill Sans" w:cs="Gill Sans" w:hAnsi="Gill Sans" w:eastAsia="Gill Sans"/>
        <w:color w:val="000000"/>
        <w:position w:val="0"/>
      </w:rPr>
    </w:lvl>
    <w:lvl w:ilvl="8">
      <w:start w:val="1"/>
      <w:numFmt w:val="decimal"/>
      <w:suff w:val="tab"/>
      <w:lvlText w:val="%1)"/>
      <w:lvlJc w:val="left"/>
      <w:pPr>
        <w:tabs>
          <w:tab w:val="num" w:pos="2808"/>
          <w:tab w:val="clear" w:pos="0"/>
        </w:tabs>
        <w:ind w:left="1656" w:hanging="144"/>
      </w:pPr>
      <w:rPr>
        <w:rFonts w:ascii="Gill Sans" w:cs="Gill Sans" w:hAnsi="Gill Sans" w:eastAsia="Gill Sans"/>
        <w:color w:val="000000"/>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1"/>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16"/>
      <w:szCs w:val="16"/>
      <w:u w:val="none"/>
      <w:vertAlign w:val="baseline"/>
      <w:lang w:val="en-US"/>
    </w:rPr>
  </w:style>
  <w:style w:type="paragraph" w:styleId="Caption">
    <w:name w:val="Caption"/>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Helvetica" w:eastAsia="Arial Unicode MS" w:hint="default"/>
      <w:b w:val="0"/>
      <w:bCs w:val="0"/>
      <w:i w:val="1"/>
      <w:iCs w:val="1"/>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120" w:line="240" w:lineRule="auto"/>
      <w:ind w:left="0" w:right="0" w:firstLine="0"/>
      <w:jc w:val="both"/>
      <w:outlineLvl w:val="9"/>
    </w:pPr>
    <w:rPr>
      <w:rFonts w:ascii="Arial Unicode MS" w:cs="Arial Unicode MS" w:hAnsi="Garamond" w:eastAsia="Arial Unicode MS" w:hint="default"/>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Heading 1">
    <w:name w:val="Heading 1"/>
    <w:next w:val="Body"/>
    <w:pPr>
      <w:keepNext w:val="1"/>
      <w:keepLines w:val="0"/>
      <w:pageBreakBefore w:val="0"/>
      <w:widowControl w:val="1"/>
      <w:shd w:val="clear" w:color="auto" w:fill="auto"/>
      <w:suppressAutoHyphens w:val="0"/>
      <w:bidi w:val="0"/>
      <w:spacing w:before="80" w:after="80" w:line="264" w:lineRule="auto"/>
      <w:ind w:left="0" w:right="0" w:firstLine="0"/>
      <w:jc w:val="center"/>
      <w:outlineLvl w:val="0"/>
    </w:pPr>
    <w:rPr>
      <w:rFonts w:ascii="Garamond" w:cs="Arial Unicode MS" w:hAnsi="Arial Unicode MS" w:eastAsia="Arial Unicode MS"/>
      <w:b w:val="1"/>
      <w:bCs w:val="1"/>
      <w:i w:val="0"/>
      <w:iCs w:val="0"/>
      <w:caps w:val="0"/>
      <w:smallCaps w:val="0"/>
      <w:strike w:val="0"/>
      <w:dstrike w:val="0"/>
      <w:outline w:val="0"/>
      <w:color w:val="000000"/>
      <w:spacing w:val="0"/>
      <w:kern w:val="0"/>
      <w:position w:val="0"/>
      <w:sz w:val="48"/>
      <w:szCs w:val="48"/>
      <w:u w:val="none"/>
      <w:vertAlign w:val="baseline"/>
      <w:lang w:val="en-US"/>
    </w:rPr>
  </w:style>
  <w:style w:type="paragraph" w:styleId="Heading Subtitle">
    <w:name w:val="Heading Subtitle"/>
    <w:next w:val="Body"/>
    <w:pPr>
      <w:keepNext w:val="1"/>
      <w:keepLines w:val="0"/>
      <w:pageBreakBefore w:val="0"/>
      <w:widowControl w:val="1"/>
      <w:shd w:val="clear" w:color="auto" w:fill="auto"/>
      <w:suppressAutoHyphens w:val="0"/>
      <w:bidi w:val="0"/>
      <w:spacing w:before="60" w:after="80" w:line="264" w:lineRule="auto"/>
      <w:ind w:left="0" w:right="0" w:firstLine="0"/>
      <w:jc w:val="center"/>
      <w:outlineLvl w:val="0"/>
    </w:pPr>
    <w:rPr>
      <w:rFonts w:ascii="Garamond" w:cs="Arial Unicode MS" w:hAnsi="Arial Unicode MS" w:eastAsia="Arial Unicode MS"/>
      <w:b w:val="1"/>
      <w:bCs w:val="1"/>
      <w:i w:val="1"/>
      <w:iCs w:val="1"/>
      <w:caps w:val="0"/>
      <w:smallCaps w:val="0"/>
      <w:strike w:val="0"/>
      <w:dstrike w:val="0"/>
      <w:outline w:val="0"/>
      <w:color w:val="3f3f3f"/>
      <w:spacing w:val="0"/>
      <w:kern w:val="0"/>
      <w:position w:val="0"/>
      <w:sz w:val="36"/>
      <w:szCs w:val="36"/>
      <w:u w:val="none"/>
      <w:vertAlign w:val="baseline"/>
      <w:lang w:val="en-US"/>
    </w:rPr>
  </w:style>
  <w:style w:type="paragraph" w:styleId="Heading 2">
    <w:name w:val="Heading 2"/>
    <w:next w:val="Body"/>
    <w:pPr>
      <w:keepNext w:val="1"/>
      <w:keepLines w:val="0"/>
      <w:pageBreakBefore w:val="0"/>
      <w:widowControl w:val="1"/>
      <w:shd w:val="clear" w:color="auto" w:fill="auto"/>
      <w:tabs>
        <w:tab w:val="left" w:pos="288"/>
      </w:tabs>
      <w:suppressAutoHyphens w:val="0"/>
      <w:bidi w:val="0"/>
      <w:spacing w:before="180" w:after="40" w:line="240" w:lineRule="auto"/>
      <w:ind w:left="0" w:right="0" w:firstLine="0"/>
      <w:jc w:val="left"/>
      <w:outlineLvl w:val="1"/>
    </w:pPr>
    <w:rPr>
      <w:rFonts w:ascii="Garamond" w:cs="Arial Unicode MS" w:hAnsi="Arial Unicode MS" w:eastAsia="Arial Unicode MS"/>
      <w:b w:val="1"/>
      <w:bCs w:val="1"/>
      <w:i w:val="0"/>
      <w:iCs w:val="0"/>
      <w:caps w:val="0"/>
      <w:smallCaps w:val="0"/>
      <w:strike w:val="0"/>
      <w:dstrike w:val="0"/>
      <w:outline w:val="0"/>
      <w:color w:val="000000"/>
      <w:spacing w:val="0"/>
      <w:kern w:val="0"/>
      <w:position w:val="0"/>
      <w:sz w:val="26"/>
      <w:szCs w:val="26"/>
      <w:u w:val="none"/>
      <w:vertAlign w:val="baseline"/>
      <w:lang w:val="en-US"/>
    </w:rPr>
  </w:style>
  <w:style w:type="numbering" w:styleId="List 0">
    <w:name w:val="List 0"/>
    <w:basedOn w:val="List 1"/>
    <w:next w:val="List 0"/>
    <w:pPr>
      <w:numPr>
        <w:numId w:val="1"/>
      </w:numPr>
    </w:pPr>
  </w:style>
  <w:style w:type="numbering" w:styleId="List 1">
    <w:name w:val="List 1"/>
    <w:next w:val="List 1"/>
    <w:pPr>
      <w:numPr>
        <w:numId w:val="2"/>
      </w:numPr>
    </w:pPr>
  </w:style>
  <w:style w:type="character" w:styleId="Link">
    <w:name w:val="Link"/>
    <w:rPr>
      <w:color w:val="000099"/>
      <w:u w:val="single"/>
    </w:rPr>
  </w:style>
  <w:style w:type="character" w:styleId="Hyperlink.0">
    <w:name w:val="Hyperlink.0"/>
    <w:basedOn w:val="Link"/>
    <w:next w:val="Hyperlink.0"/>
    <w:rPr>
      <w:color w:val="000000"/>
    </w:rPr>
  </w:style>
  <w:style w:type="paragraph" w:styleId="Body Indent">
    <w:name w:val="Body Indent"/>
    <w:next w:val="Body Indent"/>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60" w:after="100" w:line="240" w:lineRule="auto"/>
      <w:ind w:left="180" w:right="270" w:firstLine="0"/>
      <w:jc w:val="both"/>
      <w:outlineLvl w:val="9"/>
    </w:pPr>
    <w:rPr>
      <w:rFonts w:ascii="Arial Unicode MS" w:cs="Arial Unicode MS" w:hAnsi="Garamond" w:eastAsia="Arial Unicode MS" w:hint="default"/>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Body Bullet">
    <w:name w:val="Body Bullet"/>
    <w:next w:val="Body Bullet"/>
    <w:pPr>
      <w:keepNext w:val="0"/>
      <w:keepLines w:val="0"/>
      <w:pageBreakBefore w:val="0"/>
      <w:widowControl w:val="1"/>
      <w:shd w:val="clear" w:color="auto" w:fill="auto"/>
      <w:tabs>
        <w:tab w:val="left" w:pos="180"/>
      </w:tabs>
      <w:suppressAutoHyphens w:val="0"/>
      <w:bidi w:val="0"/>
      <w:spacing w:before="40" w:after="60" w:line="240" w:lineRule="auto"/>
      <w:ind w:left="0" w:right="0" w:firstLine="0"/>
      <w:jc w:val="left"/>
      <w:outlineLvl w:val="9"/>
    </w:pPr>
    <w:rPr>
      <w:rFonts w:ascii="Garamond" w:cs="Arial Unicode MS" w:hAnsi="Arial Unicode MS" w:eastAsia="Arial Unicode MS"/>
      <w:b w:val="0"/>
      <w:bCs w:val="0"/>
      <w:i w:val="0"/>
      <w:iCs w:val="0"/>
      <w:caps w:val="0"/>
      <w:smallCaps w:val="0"/>
      <w:strike w:val="0"/>
      <w:dstrike w:val="0"/>
      <w:outline w:val="0"/>
      <w:color w:val="000000"/>
      <w:spacing w:val="0"/>
      <w:kern w:val="0"/>
      <w:position w:val="0"/>
      <w:sz w:val="18"/>
      <w:szCs w:val="18"/>
      <w:u w:val="none"/>
      <w:vertAlign w:val="baseline"/>
      <w:lang w:val="en-US"/>
    </w:rPr>
  </w:style>
  <w:style w:type="numbering" w:styleId="Bullet">
    <w:name w:val="Bullet"/>
    <w:next w:val="Bullet"/>
    <w:pPr>
      <w:numPr>
        <w:numId w:val="6"/>
      </w:numPr>
    </w:pPr>
  </w:style>
  <w:style w:type="numbering" w:styleId="Legal">
    <w:name w:val="Legal"/>
    <w:next w:val="Legal"/>
    <w:pPr>
      <w:numPr>
        <w:numId w:val="9"/>
      </w:numPr>
    </w:pPr>
  </w:style>
  <w:style w:type="paragraph" w:styleId="Body Quote verses">
    <w:name w:val="Body Quote verses"/>
    <w:next w:val="Body Quote verses"/>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60" w:after="60" w:line="240" w:lineRule="auto"/>
      <w:ind w:left="180" w:right="270" w:firstLine="0"/>
      <w:jc w:val="both"/>
      <w:outlineLvl w:val="9"/>
    </w:pPr>
    <w:rPr>
      <w:rFonts w:ascii="Garamond" w:cs="Arial Unicode MS" w:hAnsi="Arial Unicode MS" w:eastAsia="Arial Unicode MS"/>
      <w:b w:val="0"/>
      <w:bCs w:val="0"/>
      <w:i w:val="1"/>
      <w:iCs w:val="1"/>
      <w:caps w:val="0"/>
      <w:smallCaps w:val="0"/>
      <w:strike w:val="0"/>
      <w:dstrike w:val="0"/>
      <w:outline w:val="0"/>
      <w:color w:val="000000"/>
      <w:spacing w:val="0"/>
      <w:kern w:val="0"/>
      <w:position w:val="0"/>
      <w:sz w:val="18"/>
      <w:szCs w:val="18"/>
      <w:u w:val="none"/>
      <w:vertAlign w:val="baseline"/>
      <w:lang w:val="en-US"/>
    </w:rPr>
  </w:style>
  <w:style w:type="numbering" w:styleId="List 1.0">
    <w:name w:val="List 1"/>
    <w:basedOn w:val="Bullet"/>
    <w:next w:val="List 1.0"/>
    <w:pPr>
      <w:numPr>
        <w:numId w:val="11"/>
      </w:numPr>
    </w:pPr>
  </w:style>
  <w:style w:type="numbering" w:styleId="List 2">
    <w:name w:val="List 2"/>
    <w:basedOn w:val="Bullet"/>
    <w:next w:val="List 2"/>
    <w:pPr>
      <w:numPr>
        <w:numId w:val="28"/>
      </w:numPr>
    </w:pPr>
  </w:style>
  <w:style w:type="paragraph" w:styleId="Heading 3">
    <w:name w:val="Heading 3"/>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2"/>
    </w:pPr>
    <w:rPr>
      <w:rFonts w:ascii="Garamond" w:cs="Arial Unicode MS" w:hAnsi="Arial Unicode MS" w:eastAsia="Arial Unicode MS"/>
      <w:b w:val="1"/>
      <w:bCs w:val="1"/>
      <w:i w:val="0"/>
      <w:iCs w:val="0"/>
      <w:caps w:val="0"/>
      <w:smallCaps w:val="0"/>
      <w:strike w:val="0"/>
      <w:dstrike w:val="0"/>
      <w:outline w:val="0"/>
      <w:color w:val="000000"/>
      <w:spacing w:val="0"/>
      <w:kern w:val="0"/>
      <w:position w:val="0"/>
      <w:sz w:val="22"/>
      <w:szCs w:val="22"/>
      <w:u w:val="none"/>
      <w:vertAlign w:val="baseline"/>
      <w:lang w:val="en-US"/>
    </w:rPr>
  </w:style>
  <w:style w:type="numbering" w:styleId="List 3">
    <w:name w:val="List 3"/>
    <w:basedOn w:val="List 3.0"/>
    <w:next w:val="List 3"/>
    <w:pPr>
      <w:numPr>
        <w:numId w:val="31"/>
      </w:numPr>
    </w:pPr>
  </w:style>
  <w:style w:type="numbering" w:styleId="List 3.0">
    <w:name w:val="List 3.0"/>
    <w:next w:val="List 3.0"/>
    <w:pPr>
      <w:numPr>
        <w:numId w:val="3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yperlink" Target="http://bit.ly/Bible2Tim"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Garamond"/>
        <a:ea typeface="Garamond"/>
        <a:cs typeface="Garamond"/>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